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F175" w14:textId="77777777" w:rsidR="0021555E" w:rsidRPr="00E26F77" w:rsidRDefault="0021555E">
      <w:pPr>
        <w:pStyle w:val="Heading1"/>
        <w:rPr>
          <w:rFonts w:asciiTheme="minorHAnsi" w:eastAsia="Times New Roman" w:hAnsiTheme="minorHAnsi" w:cstheme="minorHAnsi"/>
        </w:rPr>
      </w:pPr>
      <w:r w:rsidRPr="00E26F77">
        <w:rPr>
          <w:rFonts w:asciiTheme="minorHAnsi" w:eastAsia="Times New Roman" w:hAnsiTheme="minorHAnsi" w:cstheme="minorHAnsi"/>
        </w:rPr>
        <w:t>Farnborough Leisure &amp; Culture Hub - Accessibility Survey</w:t>
      </w:r>
    </w:p>
    <w:p w14:paraId="7B7EBC17"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pict w14:anchorId="1B79D139">
          <v:rect id="_x0000_i1025" style="width:0;height:1.5pt" o:hralign="center" o:hrstd="t" o:hr="t" fillcolor="#a0a0a0" stroked="f"/>
        </w:pict>
      </w:r>
    </w:p>
    <w:p w14:paraId="29B79AD5" w14:textId="02AB584A" w:rsidR="0021555E" w:rsidRPr="00E26F77" w:rsidRDefault="0021555E" w:rsidP="00E26F77">
      <w:pPr>
        <w:pStyle w:val="Heading2"/>
        <w:rPr>
          <w:rFonts w:asciiTheme="minorHAnsi" w:eastAsia="Times New Roman" w:hAnsiTheme="minorHAnsi" w:cstheme="minorHAnsi"/>
        </w:rPr>
      </w:pPr>
      <w:r w:rsidRPr="00E26F77">
        <w:rPr>
          <w:rFonts w:asciiTheme="minorHAnsi" w:eastAsia="Times New Roman" w:hAnsiTheme="minorHAnsi" w:cstheme="minorHAnsi"/>
        </w:rPr>
        <w:t>Introduction</w:t>
      </w:r>
    </w:p>
    <w:p w14:paraId="3F226168" w14:textId="77777777" w:rsidR="00E26F77" w:rsidRDefault="0021555E" w:rsidP="00E26F77">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color w:val="CC0066"/>
          <w:sz w:val="28"/>
          <w:szCs w:val="28"/>
        </w:rPr>
        <w:t>Welcome to the Farnborough Culture &amp; Leisure Hub Accessibility Survey</w:t>
      </w:r>
      <w:r w:rsidRPr="00E26F77">
        <w:rPr>
          <w:rFonts w:asciiTheme="minorHAnsi" w:eastAsia="Times New Roman" w:hAnsiTheme="minorHAnsi" w:cstheme="minorHAnsi"/>
          <w:sz w:val="28"/>
          <w:szCs w:val="28"/>
        </w:rPr>
        <w:t xml:space="preserve"> </w:t>
      </w:r>
    </w:p>
    <w:p w14:paraId="533A1379" w14:textId="6CC79169" w:rsidR="0021555E" w:rsidRPr="00E26F77" w:rsidRDefault="0021555E" w:rsidP="00E26F77">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br/>
        <w:t>We are currently designing the new Farnborough Leisure and Culture Hub, which will be sited on the new Civic Masterplan, on the site of the former Farnborough Leisure Centre.</w:t>
      </w:r>
      <w:r w:rsidRPr="00E26F77">
        <w:rPr>
          <w:rFonts w:asciiTheme="minorHAnsi" w:eastAsia="Times New Roman" w:hAnsiTheme="minorHAnsi" w:cstheme="minorHAnsi"/>
          <w:sz w:val="28"/>
          <w:szCs w:val="28"/>
        </w:rPr>
        <w:br/>
        <w:t>We want to design the building to be more accessible and inclusive for everyone. </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t>The purpose of this questionnaire is to understand, from you, what we can include in the design, to support this.</w:t>
      </w:r>
    </w:p>
    <w:p w14:paraId="7609E3EB" w14:textId="77777777" w:rsidR="0021555E" w:rsidRPr="00E26F77" w:rsidRDefault="0021555E">
      <w:pPr>
        <w:pStyle w:val="NormalWeb"/>
        <w:spacing w:after="240" w:afterAutospacing="0"/>
        <w:rPr>
          <w:rFonts w:asciiTheme="minorHAnsi" w:hAnsiTheme="minorHAnsi" w:cstheme="minorHAnsi"/>
        </w:rPr>
      </w:pPr>
    </w:p>
    <w:p w14:paraId="74799BD7"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pict w14:anchorId="2B5C2BB5">
          <v:rect id="_x0000_i1026" style="width:0;height:1.5pt" o:hralign="center" o:hrstd="t" o:hr="t" fillcolor="#a0a0a0" stroked="f"/>
        </w:pict>
      </w:r>
    </w:p>
    <w:p w14:paraId="785C6F7A"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About you</w:t>
      </w:r>
    </w:p>
    <w:p w14:paraId="0D2D9C93" w14:textId="77777777" w:rsidR="0021555E" w:rsidRPr="00E26F77" w:rsidRDefault="0021555E">
      <w:pPr>
        <w:pStyle w:val="normaltext"/>
        <w:rPr>
          <w:rFonts w:asciiTheme="minorHAnsi" w:hAnsiTheme="minorHAnsi" w:cstheme="minorHAnsi"/>
          <w:sz w:val="28"/>
          <w:szCs w:val="28"/>
        </w:rPr>
      </w:pPr>
    </w:p>
    <w:p w14:paraId="29DC739E" w14:textId="24E0129E"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 </w:t>
      </w:r>
      <w:r w:rsidRPr="00E26F77">
        <w:rPr>
          <w:rStyle w:val="Strong"/>
          <w:rFonts w:asciiTheme="minorHAnsi" w:eastAsia="Times New Roman" w:hAnsiTheme="minorHAnsi" w:cstheme="minorHAnsi"/>
          <w:b/>
          <w:bCs/>
          <w:color w:val="CC0066"/>
          <w:sz w:val="28"/>
          <w:szCs w:val="28"/>
        </w:rPr>
        <w:t>Please tell us about yourself</w:t>
      </w:r>
      <w:r w:rsidRPr="00E26F77">
        <w:rPr>
          <w:rFonts w:asciiTheme="minorHAnsi" w:eastAsia="Times New Roman" w:hAnsiTheme="minorHAnsi" w:cstheme="minorHAnsi"/>
          <w:sz w:val="28"/>
          <w:szCs w:val="28"/>
        </w:rPr>
        <w:br/>
        <w:t xml:space="preserve">Please </w:t>
      </w:r>
      <w:r w:rsidR="00E26F77" w:rsidRPr="00E26F77">
        <w:rPr>
          <w:rFonts w:asciiTheme="minorHAnsi" w:eastAsia="Times New Roman" w:hAnsiTheme="minorHAnsi" w:cstheme="minorHAnsi"/>
          <w:sz w:val="28"/>
          <w:szCs w:val="28"/>
        </w:rPr>
        <w:t>tick or put a cross in the box, for</w:t>
      </w:r>
      <w:r w:rsidRPr="00E26F77">
        <w:rPr>
          <w:rFonts w:asciiTheme="minorHAnsi" w:eastAsia="Times New Roman" w:hAnsiTheme="minorHAnsi" w:cstheme="minorHAnsi"/>
          <w:sz w:val="28"/>
          <w:szCs w:val="28"/>
        </w:rPr>
        <w:t xml:space="preserve"> </w:t>
      </w:r>
      <w:r w:rsidR="00E26F77" w:rsidRPr="00E26F77">
        <w:rPr>
          <w:rFonts w:asciiTheme="minorHAnsi" w:eastAsia="Times New Roman" w:hAnsiTheme="minorHAnsi" w:cstheme="minorHAnsi"/>
          <w:sz w:val="28"/>
          <w:szCs w:val="28"/>
        </w:rPr>
        <w:t xml:space="preserve">all answers </w:t>
      </w:r>
      <w:r w:rsidRPr="00E26F77">
        <w:rPr>
          <w:rFonts w:asciiTheme="minorHAnsi" w:eastAsia="Times New Roman" w:hAnsiTheme="minorHAnsi" w:cstheme="minorHAnsi"/>
          <w:sz w:val="28"/>
          <w:szCs w:val="28"/>
        </w:rPr>
        <w:t>which apply to you.</w:t>
      </w:r>
    </w:p>
    <w:p w14:paraId="094C416E" w14:textId="2FE99A93" w:rsidR="0021555E" w:rsidRPr="00E26F77" w:rsidRDefault="00E26F77">
      <w:pPr>
        <w:pStyle w:val="normaltext"/>
        <w:rPr>
          <w:rFonts w:asciiTheme="minorHAnsi" w:hAnsiTheme="minorHAnsi" w:cstheme="minorHAnsi"/>
          <w:sz w:val="28"/>
          <w:szCs w:val="28"/>
        </w:rPr>
      </w:pPr>
      <w:r w:rsidRPr="00E26F77">
        <w:rPr>
          <w:rFonts w:asciiTheme="minorHAnsi" w:hAnsiTheme="minorHAnsi" w:cstheme="minorHAnsi"/>
          <w:sz w:val="28"/>
          <w:szCs w:val="28"/>
        </w:rPr>
        <w:t>[</w:t>
      </w:r>
      <w:r w:rsidRPr="00E26F77">
        <w:rPr>
          <w:rFonts w:asciiTheme="minorHAnsi" w:hAnsiTheme="minorHAnsi" w:cstheme="minorHAnsi"/>
          <w:sz w:val="28"/>
          <w:szCs w:val="28"/>
        </w:rPr>
        <w:t xml:space="preserve">  </w:t>
      </w:r>
      <w:proofErr w:type="gramStart"/>
      <w:r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w:t>
      </w:r>
      <w:proofErr w:type="gramEnd"/>
      <w:r w:rsidRPr="00E26F77">
        <w:rPr>
          <w:rFonts w:asciiTheme="minorHAnsi" w:hAnsiTheme="minorHAnsi" w:cstheme="minorHAnsi"/>
          <w:sz w:val="28"/>
          <w:szCs w:val="28"/>
        </w:rPr>
        <w:t xml:space="preserve"> </w:t>
      </w:r>
      <w:r w:rsidRPr="00E26F77">
        <w:rPr>
          <w:rFonts w:asciiTheme="minorHAnsi" w:hAnsiTheme="minorHAnsi" w:cstheme="minorHAnsi"/>
          <w:sz w:val="28"/>
          <w:szCs w:val="28"/>
        </w:rPr>
        <w:tab/>
      </w:r>
      <w:r w:rsidR="0021555E" w:rsidRPr="00E26F77">
        <w:rPr>
          <w:rFonts w:asciiTheme="minorHAnsi" w:hAnsiTheme="minorHAnsi" w:cstheme="minorHAnsi"/>
          <w:sz w:val="28"/>
          <w:szCs w:val="28"/>
        </w:rPr>
        <w:t>I live in Farnborough</w:t>
      </w:r>
      <w:r w:rsidRPr="00E26F77">
        <w:rPr>
          <w:rFonts w:asciiTheme="minorHAnsi" w:hAnsiTheme="minorHAnsi" w:cstheme="minorHAnsi"/>
          <w:sz w:val="28"/>
          <w:szCs w:val="28"/>
        </w:rPr>
        <w:tab/>
      </w:r>
      <w:r w:rsidRPr="00E26F77">
        <w:rPr>
          <w:rFonts w:asciiTheme="minorHAnsi" w:hAnsiTheme="minorHAnsi" w:cstheme="minorHAnsi"/>
          <w:sz w:val="28"/>
          <w:szCs w:val="28"/>
        </w:rPr>
        <w:tab/>
      </w:r>
      <w:r w:rsidRPr="00E26F77">
        <w:rPr>
          <w:rFonts w:asciiTheme="minorHAnsi" w:hAnsiTheme="minorHAnsi" w:cstheme="minorHAnsi"/>
          <w:sz w:val="28"/>
          <w:szCs w:val="28"/>
        </w:rPr>
        <w:tab/>
      </w:r>
      <w:r w:rsidRPr="00E26F77">
        <w:rPr>
          <w:rFonts w:asciiTheme="minorHAnsi" w:hAnsiTheme="minorHAnsi" w:cstheme="minorHAnsi"/>
          <w:sz w:val="28"/>
          <w:szCs w:val="28"/>
        </w:rPr>
        <w:tab/>
      </w:r>
      <w:r w:rsidRPr="00E26F77">
        <w:rPr>
          <w:rFonts w:asciiTheme="minorHAnsi" w:hAnsiTheme="minorHAnsi" w:cstheme="minorHAnsi"/>
          <w:sz w:val="28"/>
          <w:szCs w:val="28"/>
        </w:rPr>
        <w:tab/>
      </w:r>
    </w:p>
    <w:p w14:paraId="4D76C1F2" w14:textId="68DE9761"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Start"/>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w:t>
      </w:r>
      <w:proofErr w:type="gramEnd"/>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ab/>
      </w:r>
      <w:r w:rsidRPr="00E26F77">
        <w:rPr>
          <w:rFonts w:asciiTheme="minorHAnsi" w:hAnsiTheme="minorHAnsi" w:cstheme="minorHAnsi"/>
          <w:sz w:val="28"/>
          <w:szCs w:val="28"/>
        </w:rPr>
        <w:t xml:space="preserve">I live in </w:t>
      </w:r>
      <w:proofErr w:type="spellStart"/>
      <w:r w:rsidRPr="00E26F77">
        <w:rPr>
          <w:rFonts w:asciiTheme="minorHAnsi" w:hAnsiTheme="minorHAnsi" w:cstheme="minorHAnsi"/>
          <w:sz w:val="28"/>
          <w:szCs w:val="28"/>
        </w:rPr>
        <w:t>Rushmoor</w:t>
      </w:r>
      <w:proofErr w:type="spellEnd"/>
      <w:r w:rsidRPr="00E26F77">
        <w:rPr>
          <w:rFonts w:asciiTheme="minorHAnsi" w:hAnsiTheme="minorHAnsi" w:cstheme="minorHAnsi"/>
          <w:sz w:val="28"/>
          <w:szCs w:val="28"/>
        </w:rPr>
        <w:t xml:space="preserve"> (but not in Farnborough)</w:t>
      </w:r>
    </w:p>
    <w:p w14:paraId="5FFB4877" w14:textId="795CE5C2"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Start"/>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w:t>
      </w:r>
      <w:proofErr w:type="gramEnd"/>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ab/>
      </w:r>
      <w:r w:rsidRPr="00E26F77">
        <w:rPr>
          <w:rFonts w:asciiTheme="minorHAnsi" w:hAnsiTheme="minorHAnsi" w:cstheme="minorHAnsi"/>
          <w:sz w:val="28"/>
          <w:szCs w:val="28"/>
        </w:rPr>
        <w:t>I used/visited the old Farnborough Leisure Centre</w:t>
      </w:r>
    </w:p>
    <w:p w14:paraId="4617D81E" w14:textId="6F4FC540"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Start"/>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w:t>
      </w:r>
      <w:proofErr w:type="gramEnd"/>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ab/>
      </w:r>
      <w:r w:rsidRPr="00E26F77">
        <w:rPr>
          <w:rFonts w:asciiTheme="minorHAnsi" w:hAnsiTheme="minorHAnsi" w:cstheme="minorHAnsi"/>
          <w:sz w:val="28"/>
          <w:szCs w:val="28"/>
        </w:rPr>
        <w:t>I currently use/visit Farnborough Library</w:t>
      </w:r>
    </w:p>
    <w:p w14:paraId="1BCADD67" w14:textId="77777777" w:rsidR="0021555E" w:rsidRPr="00E26F77" w:rsidRDefault="0021555E">
      <w:pPr>
        <w:pStyle w:val="NormalWeb"/>
        <w:spacing w:after="240" w:afterAutospacing="0"/>
        <w:rPr>
          <w:rFonts w:asciiTheme="minorHAnsi" w:hAnsiTheme="minorHAnsi" w:cstheme="minorHAnsi"/>
          <w:sz w:val="28"/>
          <w:szCs w:val="28"/>
        </w:rPr>
      </w:pPr>
    </w:p>
    <w:p w14:paraId="509C7E7A"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 </w:t>
      </w:r>
      <w:r w:rsidRPr="00E26F77">
        <w:rPr>
          <w:rStyle w:val="Strong"/>
          <w:rFonts w:asciiTheme="minorHAnsi" w:eastAsia="Times New Roman" w:hAnsiTheme="minorHAnsi" w:cstheme="minorHAnsi"/>
          <w:b/>
          <w:bCs/>
          <w:color w:val="CC0066"/>
          <w:sz w:val="28"/>
          <w:szCs w:val="28"/>
        </w:rPr>
        <w:t>To better understand you feedback, it would be helpful for us to understand what challenges you may face accessing buildings.</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lastRenderedPageBreak/>
        <w:t>If you have a disability or condition which is relevant to the answers you will give about the building, please can you tell us what they are?</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t>Please do not feel you need to tell us, if you are not comfortable to do so. </w:t>
      </w:r>
    </w:p>
    <w:p w14:paraId="1EACE1CB" w14:textId="28BC133A"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695EE98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932F15B"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32622B2B"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B1ED4E1" w14:textId="77777777" w:rsidR="0021555E" w:rsidRPr="00E26F77" w:rsidRDefault="0021555E">
      <w:pPr>
        <w:pStyle w:val="NormalWeb"/>
        <w:spacing w:after="240" w:afterAutospacing="0"/>
        <w:rPr>
          <w:rFonts w:asciiTheme="minorHAnsi" w:hAnsiTheme="minorHAnsi" w:cstheme="minorHAnsi"/>
          <w:sz w:val="28"/>
          <w:szCs w:val="28"/>
        </w:rPr>
      </w:pPr>
    </w:p>
    <w:p w14:paraId="68D9A7C8" w14:textId="77777777"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3) If you are involved in one (or more) of </w:t>
      </w:r>
      <w:proofErr w:type="spellStart"/>
      <w:r w:rsidRPr="00E26F77">
        <w:rPr>
          <w:rFonts w:asciiTheme="minorHAnsi" w:eastAsia="Times New Roman" w:hAnsiTheme="minorHAnsi" w:cstheme="minorHAnsi"/>
          <w:sz w:val="28"/>
          <w:szCs w:val="28"/>
        </w:rPr>
        <w:t>Rushmoor's</w:t>
      </w:r>
      <w:proofErr w:type="spellEnd"/>
      <w:r w:rsidRPr="00E26F77">
        <w:rPr>
          <w:rFonts w:asciiTheme="minorHAnsi" w:eastAsia="Times New Roman" w:hAnsiTheme="minorHAnsi" w:cstheme="minorHAnsi"/>
          <w:sz w:val="28"/>
          <w:szCs w:val="28"/>
        </w:rPr>
        <w:t xml:space="preserve"> accessibility groups, please tell us which one.</w:t>
      </w:r>
    </w:p>
    <w:p w14:paraId="0106A12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Organisation: _________________________________________________</w:t>
      </w:r>
    </w:p>
    <w:p w14:paraId="7661853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Organisation: _________________________________________________</w:t>
      </w:r>
    </w:p>
    <w:p w14:paraId="1641BC8C"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Organisation: _________________________________________________</w:t>
      </w:r>
    </w:p>
    <w:p w14:paraId="72EB1335" w14:textId="77777777" w:rsidR="0021555E" w:rsidRPr="00E26F77" w:rsidRDefault="0021555E">
      <w:pPr>
        <w:pStyle w:val="NormalWeb"/>
        <w:spacing w:after="240" w:afterAutospacing="0"/>
        <w:rPr>
          <w:rFonts w:asciiTheme="minorHAnsi" w:hAnsiTheme="minorHAnsi" w:cstheme="minorHAnsi"/>
        </w:rPr>
      </w:pPr>
    </w:p>
    <w:p w14:paraId="3F4CDBFA"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pict w14:anchorId="0A059AD8">
          <v:rect id="_x0000_i1027" style="width:0;height:1.5pt" o:hralign="center" o:hrstd="t" o:hr="t" fillcolor="#a0a0a0" stroked="f"/>
        </w:pict>
      </w:r>
    </w:p>
    <w:p w14:paraId="029FEC40"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Proposed Building Design</w:t>
      </w:r>
    </w:p>
    <w:p w14:paraId="4C371257" w14:textId="77777777" w:rsidR="0021555E" w:rsidRPr="00E26F77" w:rsidRDefault="0021555E">
      <w:pPr>
        <w:pStyle w:val="normaltext"/>
        <w:rPr>
          <w:rFonts w:asciiTheme="minorHAnsi" w:hAnsiTheme="minorHAnsi" w:cstheme="minorHAnsi"/>
          <w:sz w:val="28"/>
          <w:szCs w:val="28"/>
        </w:rPr>
      </w:pPr>
    </w:p>
    <w:p w14:paraId="77C76B32"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We have included a description of the building below, so you can understand what will be included, and the current proposal for how the building will be arranged.  </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color w:val="CC0066"/>
          <w:sz w:val="28"/>
          <w:szCs w:val="28"/>
        </w:rPr>
        <w:t>Building arrangement:</w:t>
      </w:r>
      <w:r w:rsidRPr="00E26F77">
        <w:rPr>
          <w:rFonts w:asciiTheme="minorHAnsi" w:eastAsia="Times New Roman" w:hAnsiTheme="minorHAnsi" w:cstheme="minorHAnsi"/>
          <w:sz w:val="28"/>
          <w:szCs w:val="28"/>
        </w:rPr>
        <w:br/>
        <w:t xml:space="preserve">The Farnborough Leisure and Culture Hub will be a 3-storey building with public facilities on the ground and first floor, and council offices on the second floor. </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t>Ground floor:</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b w:val="0"/>
          <w:bCs w:val="0"/>
          <w:sz w:val="28"/>
          <w:szCs w:val="28"/>
        </w:rPr>
        <w:t xml:space="preserve">The ground floor will include the main entrance, </w:t>
      </w:r>
      <w:proofErr w:type="gramStart"/>
      <w:r w:rsidRPr="00E26F77">
        <w:rPr>
          <w:rFonts w:asciiTheme="minorHAnsi" w:eastAsia="Times New Roman" w:hAnsiTheme="minorHAnsi" w:cstheme="minorHAnsi"/>
          <w:b w:val="0"/>
          <w:bCs w:val="0"/>
          <w:sz w:val="28"/>
          <w:szCs w:val="28"/>
        </w:rPr>
        <w:t>reception</w:t>
      </w:r>
      <w:proofErr w:type="gramEnd"/>
      <w:r w:rsidRPr="00E26F77">
        <w:rPr>
          <w:rFonts w:asciiTheme="minorHAnsi" w:eastAsia="Times New Roman" w:hAnsiTheme="minorHAnsi" w:cstheme="minorHAnsi"/>
          <w:b w:val="0"/>
          <w:bCs w:val="0"/>
          <w:sz w:val="28"/>
          <w:szCs w:val="28"/>
        </w:rPr>
        <w:t xml:space="preserve"> and café. The building entrance is directly off the path running east to west through the park, </w:t>
      </w:r>
      <w:r w:rsidRPr="00E26F77">
        <w:rPr>
          <w:rFonts w:asciiTheme="minorHAnsi" w:eastAsia="Times New Roman" w:hAnsiTheme="minorHAnsi" w:cstheme="minorHAnsi"/>
          <w:b w:val="0"/>
          <w:bCs w:val="0"/>
          <w:sz w:val="28"/>
          <w:szCs w:val="28"/>
        </w:rPr>
        <w:lastRenderedPageBreak/>
        <w:t xml:space="preserve">on the Civic Masterplan. The library and culture spaces (including art galleries, community rooms and digital lab) will be on the </w:t>
      </w:r>
      <w:proofErr w:type="gramStart"/>
      <w:r w:rsidRPr="00E26F77">
        <w:rPr>
          <w:rFonts w:asciiTheme="minorHAnsi" w:eastAsia="Times New Roman" w:hAnsiTheme="minorHAnsi" w:cstheme="minorHAnsi"/>
          <w:b w:val="0"/>
          <w:bCs w:val="0"/>
          <w:sz w:val="28"/>
          <w:szCs w:val="28"/>
        </w:rPr>
        <w:t>right hand</w:t>
      </w:r>
      <w:proofErr w:type="gramEnd"/>
      <w:r w:rsidRPr="00E26F77">
        <w:rPr>
          <w:rFonts w:asciiTheme="minorHAnsi" w:eastAsia="Times New Roman" w:hAnsiTheme="minorHAnsi" w:cstheme="minorHAnsi"/>
          <w:b w:val="0"/>
          <w:bCs w:val="0"/>
          <w:sz w:val="28"/>
          <w:szCs w:val="28"/>
        </w:rPr>
        <w:t xml:space="preserve"> side of the entrance and café.</w:t>
      </w:r>
      <w:r w:rsidRPr="00E26F77">
        <w:rPr>
          <w:rFonts w:asciiTheme="minorHAnsi" w:eastAsia="Times New Roman" w:hAnsiTheme="minorHAnsi" w:cstheme="minorHAnsi"/>
          <w:b w:val="0"/>
          <w:bCs w:val="0"/>
          <w:sz w:val="28"/>
          <w:szCs w:val="28"/>
        </w:rPr>
        <w:br/>
        <w:t xml:space="preserve">The main swimming pool, intermediate (or learner) pool and changing rooms with be on the left hand side of the entrance and café. </w:t>
      </w:r>
      <w:r w:rsidRPr="00E26F77">
        <w:rPr>
          <w:rFonts w:asciiTheme="minorHAnsi" w:eastAsia="Times New Roman" w:hAnsiTheme="minorHAnsi" w:cstheme="minorHAnsi"/>
          <w:b w:val="0"/>
          <w:bCs w:val="0"/>
          <w:sz w:val="28"/>
          <w:szCs w:val="28"/>
        </w:rPr>
        <w:br/>
        <w:t>The lifts and stairs will be to the rear of the atrium</w:t>
      </w:r>
      <w:r w:rsidRPr="00E26F77">
        <w:rPr>
          <w:rFonts w:asciiTheme="minorHAnsi" w:eastAsia="Times New Roman" w:hAnsiTheme="minorHAnsi" w:cstheme="minorHAnsi"/>
          <w:b w:val="0"/>
          <w:bCs w:val="0"/>
          <w:sz w:val="28"/>
          <w:szCs w:val="28"/>
        </w:rPr>
        <w:t xml:space="preserve">. </w:t>
      </w:r>
      <w:r w:rsidRPr="00E26F77">
        <w:rPr>
          <w:rFonts w:asciiTheme="minorHAnsi" w:eastAsia="Times New Roman" w:hAnsiTheme="minorHAnsi" w:cstheme="minorHAnsi"/>
          <w:b w:val="0"/>
          <w:bCs w:val="0"/>
          <w:sz w:val="28"/>
          <w:szCs w:val="28"/>
        </w:rPr>
        <w:br/>
      </w:r>
      <w:r w:rsidRPr="00E26F77">
        <w:rPr>
          <w:rFonts w:asciiTheme="minorHAnsi" w:eastAsia="Times New Roman" w:hAnsiTheme="minorHAnsi" w:cstheme="minorHAnsi"/>
          <w:sz w:val="28"/>
          <w:szCs w:val="28"/>
        </w:rPr>
        <w:br/>
        <w:t>First floor:</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b w:val="0"/>
          <w:bCs w:val="0"/>
          <w:sz w:val="28"/>
          <w:szCs w:val="28"/>
        </w:rPr>
        <w:t xml:space="preserve">On the first floor, the sports hall and changing area will be on the </w:t>
      </w:r>
      <w:proofErr w:type="gramStart"/>
      <w:r w:rsidRPr="00E26F77">
        <w:rPr>
          <w:rFonts w:asciiTheme="minorHAnsi" w:eastAsia="Times New Roman" w:hAnsiTheme="minorHAnsi" w:cstheme="minorHAnsi"/>
          <w:b w:val="0"/>
          <w:bCs w:val="0"/>
          <w:sz w:val="28"/>
          <w:szCs w:val="28"/>
        </w:rPr>
        <w:t>right hand</w:t>
      </w:r>
      <w:proofErr w:type="gramEnd"/>
      <w:r w:rsidRPr="00E26F77">
        <w:rPr>
          <w:rFonts w:asciiTheme="minorHAnsi" w:eastAsia="Times New Roman" w:hAnsiTheme="minorHAnsi" w:cstheme="minorHAnsi"/>
          <w:b w:val="0"/>
          <w:bCs w:val="0"/>
          <w:sz w:val="28"/>
          <w:szCs w:val="28"/>
        </w:rPr>
        <w:t xml:space="preserve"> side of the building, the fitness suite, health suite and main pool spectator seating will be on the left hand side. </w:t>
      </w:r>
      <w:r w:rsidRPr="00E26F77">
        <w:rPr>
          <w:rFonts w:asciiTheme="minorHAnsi" w:eastAsia="Times New Roman" w:hAnsiTheme="minorHAnsi" w:cstheme="minorHAnsi"/>
          <w:b w:val="0"/>
          <w:bCs w:val="0"/>
          <w:sz w:val="28"/>
          <w:szCs w:val="28"/>
        </w:rPr>
        <w:br/>
        <w:t xml:space="preserve">The studios for dance and fitness classes will be at the front, over the main entrance. </w:t>
      </w:r>
      <w:r w:rsidRPr="00E26F77">
        <w:rPr>
          <w:rFonts w:asciiTheme="minorHAnsi" w:eastAsia="Times New Roman" w:hAnsiTheme="minorHAnsi" w:cstheme="minorHAnsi"/>
          <w:b w:val="0"/>
          <w:bCs w:val="0"/>
          <w:sz w:val="28"/>
          <w:szCs w:val="28"/>
        </w:rPr>
        <w:br/>
      </w:r>
      <w:r w:rsidRPr="00E26F77">
        <w:rPr>
          <w:rFonts w:asciiTheme="minorHAnsi" w:eastAsia="Times New Roman" w:hAnsiTheme="minorHAnsi" w:cstheme="minorHAnsi"/>
          <w:sz w:val="28"/>
          <w:szCs w:val="28"/>
        </w:rPr>
        <w:br/>
        <w:t>Second floor:</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b w:val="0"/>
          <w:bCs w:val="0"/>
          <w:sz w:val="28"/>
          <w:szCs w:val="28"/>
        </w:rPr>
        <w:t>The council office spaces will be on the second floor of the building.</w:t>
      </w:r>
      <w:r w:rsidRPr="00E26F77">
        <w:rPr>
          <w:rFonts w:asciiTheme="minorHAnsi" w:eastAsia="Times New Roman" w:hAnsiTheme="minorHAnsi" w:cstheme="minorHAnsi"/>
          <w:b w:val="0"/>
          <w:bCs w:val="0"/>
          <w:sz w:val="28"/>
          <w:szCs w:val="28"/>
        </w:rPr>
        <w:br/>
      </w:r>
      <w:r w:rsidRPr="00E26F77">
        <w:rPr>
          <w:rFonts w:asciiTheme="minorHAnsi" w:eastAsia="Times New Roman" w:hAnsiTheme="minorHAnsi" w:cstheme="minorHAnsi"/>
          <w:sz w:val="28"/>
          <w:szCs w:val="28"/>
        </w:rPr>
        <w:br/>
        <w:t> </w:t>
      </w:r>
    </w:p>
    <w:p w14:paraId="38685AF8" w14:textId="77777777" w:rsidR="0021555E" w:rsidRPr="00E26F77" w:rsidRDefault="0021555E">
      <w:pPr>
        <w:pStyle w:val="NormalWeb"/>
        <w:spacing w:after="240" w:afterAutospacing="0"/>
        <w:rPr>
          <w:rFonts w:asciiTheme="minorHAnsi" w:hAnsiTheme="minorHAnsi" w:cstheme="minorHAnsi"/>
          <w:sz w:val="28"/>
          <w:szCs w:val="28"/>
        </w:rPr>
      </w:pPr>
    </w:p>
    <w:p w14:paraId="1676B509"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The current design for the building includes many aspects we would expect, as standard, to make it more accessible.</w:t>
      </w:r>
      <w:r w:rsidRPr="00E26F77">
        <w:rPr>
          <w:rFonts w:asciiTheme="minorHAnsi" w:eastAsia="Times New Roman" w:hAnsiTheme="minorHAnsi" w:cstheme="minorHAnsi"/>
          <w:sz w:val="28"/>
          <w:szCs w:val="28"/>
        </w:rPr>
        <w:br/>
        <w:t>We have included a list below, so you do not need to include these things in your answers unless you want to give us more detail. </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color w:val="CC0066"/>
          <w:sz w:val="28"/>
          <w:szCs w:val="28"/>
        </w:rPr>
        <w:t>The design of the Leisure and Culture Hub will provide the following:</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t>Across the building:</w:t>
      </w:r>
      <w:r w:rsidRPr="00E26F77">
        <w:rPr>
          <w:rFonts w:asciiTheme="minorHAnsi" w:eastAsia="Times New Roman" w:hAnsiTheme="minorHAnsi" w:cstheme="minorHAnsi"/>
          <w:sz w:val="28"/>
          <w:szCs w:val="28"/>
        </w:rPr>
        <w:t xml:space="preserve"> </w:t>
      </w:r>
    </w:p>
    <w:p w14:paraId="630BE50C" w14:textId="77777777" w:rsidR="0021555E" w:rsidRPr="00E26F77" w:rsidRDefault="0021555E">
      <w:pPr>
        <w:pStyle w:val="Heading3"/>
        <w:numPr>
          <w:ilvl w:val="0"/>
          <w:numId w:val="1"/>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Whole centre will be accessible for wheelchair users, with level thresholds and no intermediate steps along access routes. </w:t>
      </w:r>
    </w:p>
    <w:p w14:paraId="5A5EE1D6" w14:textId="77777777" w:rsidR="0021555E" w:rsidRPr="00E26F77" w:rsidRDefault="0021555E">
      <w:pPr>
        <w:pStyle w:val="Heading3"/>
        <w:numPr>
          <w:ilvl w:val="0"/>
          <w:numId w:val="1"/>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Lifts will be sized to accommodate wheelchairs and pushchairs and all turnstiles / security gates will include wider gates, to accommodate users such as those in wheelchairs and with assistance dogs.</w:t>
      </w:r>
    </w:p>
    <w:p w14:paraId="050ABED7" w14:textId="77777777" w:rsidR="0021555E" w:rsidRPr="00E26F77" w:rsidRDefault="0021555E">
      <w:pPr>
        <w:pStyle w:val="Heading3"/>
        <w:numPr>
          <w:ilvl w:val="0"/>
          <w:numId w:val="1"/>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Clear print signage will be provided throughout the building and signs will braille lettering where appropriate.</w:t>
      </w:r>
    </w:p>
    <w:p w14:paraId="0847E765" w14:textId="77777777" w:rsidR="0021555E" w:rsidRPr="00E26F77" w:rsidRDefault="0021555E">
      <w:pPr>
        <w:pStyle w:val="Heading3"/>
        <w:numPr>
          <w:ilvl w:val="0"/>
          <w:numId w:val="1"/>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Fixed benches will be provided at strategic points through the building to provide rest stops for ambulant disabled users.</w:t>
      </w:r>
    </w:p>
    <w:p w14:paraId="4984C464" w14:textId="77777777" w:rsidR="0021555E" w:rsidRPr="00E26F77" w:rsidRDefault="0021555E">
      <w:pPr>
        <w:pStyle w:val="Heading3"/>
        <w:spacing w:before="0" w:after="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lastRenderedPageBreak/>
        <w:br/>
      </w:r>
      <w:r w:rsidRPr="00E26F77">
        <w:rPr>
          <w:rFonts w:asciiTheme="minorHAnsi" w:eastAsia="Times New Roman" w:hAnsiTheme="minorHAnsi" w:cstheme="minorHAnsi"/>
          <w:sz w:val="28"/>
          <w:szCs w:val="28"/>
        </w:rPr>
        <w:t>Reception &amp; Office Spaces</w:t>
      </w:r>
      <w:r w:rsidRPr="00E26F77">
        <w:rPr>
          <w:rFonts w:asciiTheme="minorHAnsi" w:eastAsia="Times New Roman" w:hAnsiTheme="minorHAnsi" w:cstheme="minorHAnsi"/>
          <w:sz w:val="28"/>
          <w:szCs w:val="28"/>
        </w:rPr>
        <w:t xml:space="preserve"> </w:t>
      </w:r>
    </w:p>
    <w:p w14:paraId="056EFABC" w14:textId="77777777" w:rsidR="0021555E" w:rsidRPr="00E26F77" w:rsidRDefault="0021555E">
      <w:pPr>
        <w:pStyle w:val="Heading3"/>
        <w:numPr>
          <w:ilvl w:val="0"/>
          <w:numId w:val="2"/>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Hearing loops will be provided at reception and in large meeting spaces.</w:t>
      </w:r>
    </w:p>
    <w:p w14:paraId="0D95BFF0" w14:textId="77777777" w:rsidR="0021555E" w:rsidRPr="00E26F77" w:rsidRDefault="0021555E">
      <w:pPr>
        <w:pStyle w:val="Heading3"/>
        <w:numPr>
          <w:ilvl w:val="0"/>
          <w:numId w:val="2"/>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The atrium space will offer different routes through, to provide more sheltered areas and more open areas, depending on what type of space people are most comfortable using.</w:t>
      </w:r>
    </w:p>
    <w:p w14:paraId="44F11229" w14:textId="77777777" w:rsidR="0021555E" w:rsidRPr="00E26F77" w:rsidRDefault="0021555E">
      <w:pPr>
        <w:pStyle w:val="Heading3"/>
        <w:spacing w:before="0" w:after="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t>Leisure Facilities, Toilets &amp; Changing</w:t>
      </w:r>
      <w:r w:rsidRPr="00E26F77">
        <w:rPr>
          <w:rFonts w:asciiTheme="minorHAnsi" w:eastAsia="Times New Roman" w:hAnsiTheme="minorHAnsi" w:cstheme="minorHAnsi"/>
          <w:sz w:val="28"/>
          <w:szCs w:val="28"/>
        </w:rPr>
        <w:t xml:space="preserve"> </w:t>
      </w:r>
    </w:p>
    <w:p w14:paraId="6F527CAB"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A Changing Places facility will be provided, which is accessed from both public areas and the Swim Changing – this features a ceiling hoist, changing bed and shower facilities.</w:t>
      </w:r>
    </w:p>
    <w:p w14:paraId="4A859ACA"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Change areas will also have accessible shower / WC rooms in both the swim changing and </w:t>
      </w:r>
      <w:proofErr w:type="gramStart"/>
      <w:r w:rsidRPr="00E26F77">
        <w:rPr>
          <w:rFonts w:asciiTheme="minorHAnsi" w:eastAsia="Times New Roman" w:hAnsiTheme="minorHAnsi" w:cstheme="minorHAnsi"/>
          <w:sz w:val="28"/>
          <w:szCs w:val="28"/>
        </w:rPr>
        <w:t>dry-side</w:t>
      </w:r>
      <w:proofErr w:type="gramEnd"/>
      <w:r w:rsidRPr="00E26F77">
        <w:rPr>
          <w:rFonts w:asciiTheme="minorHAnsi" w:eastAsia="Times New Roman" w:hAnsiTheme="minorHAnsi" w:cstheme="minorHAnsi"/>
          <w:sz w:val="28"/>
          <w:szCs w:val="28"/>
        </w:rPr>
        <w:t xml:space="preserve"> changing. </w:t>
      </w:r>
    </w:p>
    <w:p w14:paraId="02901C2A"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Swim changing includes Family and Accessible cubicles, suitable </w:t>
      </w:r>
      <w:proofErr w:type="gramStart"/>
      <w:r w:rsidRPr="00E26F77">
        <w:rPr>
          <w:rFonts w:asciiTheme="minorHAnsi" w:eastAsia="Times New Roman" w:hAnsiTheme="minorHAnsi" w:cstheme="minorHAnsi"/>
          <w:sz w:val="28"/>
          <w:szCs w:val="28"/>
        </w:rPr>
        <w:t>lockers</w:t>
      </w:r>
      <w:proofErr w:type="gramEnd"/>
      <w:r w:rsidRPr="00E26F77">
        <w:rPr>
          <w:rFonts w:asciiTheme="minorHAnsi" w:eastAsia="Times New Roman" w:hAnsiTheme="minorHAnsi" w:cstheme="minorHAnsi"/>
          <w:sz w:val="28"/>
          <w:szCs w:val="28"/>
        </w:rPr>
        <w:t xml:space="preserve"> and buggy and wheelchair stores.</w:t>
      </w:r>
    </w:p>
    <w:p w14:paraId="6D95367F"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All WC areas will have Accessible WCs and ambulant cubicles. </w:t>
      </w:r>
    </w:p>
    <w:p w14:paraId="10588BAC"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There will be Family WC provision (larger room with, WC and space for baby changing and nursing).</w:t>
      </w:r>
    </w:p>
    <w:p w14:paraId="2FF2EE52"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Pools feature easy access steps and submersible wheelchair lift.</w:t>
      </w:r>
    </w:p>
    <w:p w14:paraId="15AD9968"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Learner pool features a full coverage movable floor which can be brought up to surround level to allow several wheelchairs to access at once before lowering the floor. This movable floor also allows for different user groups to use different depths of the pool. </w:t>
      </w:r>
    </w:p>
    <w:p w14:paraId="3FE2E78C" w14:textId="77777777" w:rsidR="0021555E" w:rsidRPr="00E26F77" w:rsidRDefault="0021555E">
      <w:pPr>
        <w:pStyle w:val="Heading3"/>
        <w:numPr>
          <w:ilvl w:val="0"/>
          <w:numId w:val="3"/>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Sports hall access and changing will support Sports Wheelchair users.</w:t>
      </w:r>
    </w:p>
    <w:p w14:paraId="7ED9CB9C" w14:textId="77777777" w:rsidR="0021555E" w:rsidRPr="00E26F77" w:rsidRDefault="0021555E">
      <w:pPr>
        <w:pStyle w:val="NormalWeb"/>
        <w:spacing w:after="240" w:afterAutospacing="0"/>
        <w:rPr>
          <w:rFonts w:asciiTheme="minorHAnsi" w:hAnsiTheme="minorHAnsi" w:cstheme="minorHAnsi"/>
        </w:rPr>
      </w:pPr>
    </w:p>
    <w:p w14:paraId="04651324"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noProof/>
        </w:rPr>
        <w:lastRenderedPageBreak/>
        <w:drawing>
          <wp:inline distT="0" distB="0" distL="0" distR="0" wp14:anchorId="14120D04" wp14:editId="6C5ED8F8">
            <wp:extent cx="6076715" cy="4296939"/>
            <wp:effectExtent l="0" t="0" r="63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6085419" cy="4303094"/>
                    </a:xfrm>
                    <a:prstGeom prst="rect">
                      <a:avLst/>
                    </a:prstGeom>
                    <a:noFill/>
                    <a:ln>
                      <a:noFill/>
                    </a:ln>
                  </pic:spPr>
                </pic:pic>
              </a:graphicData>
            </a:graphic>
          </wp:inline>
        </w:drawing>
      </w:r>
    </w:p>
    <w:p w14:paraId="349BFC1C" w14:textId="77777777" w:rsidR="0021555E" w:rsidRPr="00E26F77" w:rsidRDefault="0021555E">
      <w:pPr>
        <w:pStyle w:val="NormalWeb"/>
        <w:spacing w:after="240" w:afterAutospacing="0"/>
        <w:rPr>
          <w:rFonts w:asciiTheme="minorHAnsi" w:hAnsiTheme="minorHAnsi" w:cstheme="minorHAnsi"/>
        </w:rPr>
      </w:pPr>
    </w:p>
    <w:p w14:paraId="70470265" w14:textId="2A1DC793" w:rsidR="0021555E" w:rsidRPr="00E26F77" w:rsidRDefault="0021555E" w:rsidP="00E26F77">
      <w:pPr>
        <w:rPr>
          <w:rFonts w:asciiTheme="minorHAnsi" w:eastAsia="Times New Roman" w:hAnsiTheme="minorHAnsi" w:cstheme="minorHAnsi"/>
        </w:rPr>
      </w:pPr>
      <w:r w:rsidRPr="00E26F77">
        <w:rPr>
          <w:rFonts w:asciiTheme="minorHAnsi" w:eastAsia="Times New Roman" w:hAnsiTheme="minorHAnsi" w:cstheme="minorHAnsi"/>
          <w:noProof/>
        </w:rPr>
        <w:lastRenderedPageBreak/>
        <w:drawing>
          <wp:inline distT="0" distB="0" distL="0" distR="0" wp14:anchorId="2FB95CA7" wp14:editId="402E3A41">
            <wp:extent cx="6209772" cy="439102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6217573" cy="4396541"/>
                    </a:xfrm>
                    <a:prstGeom prst="rect">
                      <a:avLst/>
                    </a:prstGeom>
                    <a:noFill/>
                    <a:ln>
                      <a:noFill/>
                    </a:ln>
                  </pic:spPr>
                </pic:pic>
              </a:graphicData>
            </a:graphic>
          </wp:inline>
        </w:drawing>
      </w:r>
    </w:p>
    <w:p w14:paraId="2F5B60CE" w14:textId="7C158091" w:rsidR="0021555E" w:rsidRPr="00E26F77" w:rsidRDefault="0021555E" w:rsidP="00E26F77">
      <w:pPr>
        <w:rPr>
          <w:rFonts w:asciiTheme="minorHAnsi" w:eastAsia="Times New Roman" w:hAnsiTheme="minorHAnsi" w:cstheme="minorHAnsi"/>
        </w:rPr>
      </w:pPr>
      <w:r w:rsidRPr="00E26F77">
        <w:rPr>
          <w:rFonts w:asciiTheme="minorHAnsi" w:eastAsia="Times New Roman" w:hAnsiTheme="minorHAnsi" w:cstheme="minorHAnsi"/>
          <w:noProof/>
        </w:rPr>
        <w:drawing>
          <wp:inline distT="0" distB="0" distL="0" distR="0" wp14:anchorId="0BE5B0EC" wp14:editId="4B983B0A">
            <wp:extent cx="6191250" cy="437793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02566" cy="4385931"/>
                    </a:xfrm>
                    <a:prstGeom prst="rect">
                      <a:avLst/>
                    </a:prstGeom>
                    <a:noFill/>
                    <a:ln>
                      <a:noFill/>
                    </a:ln>
                  </pic:spPr>
                </pic:pic>
              </a:graphicData>
            </a:graphic>
          </wp:inline>
        </w:drawing>
      </w:r>
    </w:p>
    <w:p w14:paraId="5F9D8D95"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noProof/>
        </w:rPr>
        <w:lastRenderedPageBreak/>
        <w:drawing>
          <wp:inline distT="0" distB="0" distL="0" distR="0" wp14:anchorId="5652DD91" wp14:editId="3D22D36B">
            <wp:extent cx="6130384" cy="4334890"/>
            <wp:effectExtent l="0" t="0" r="381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147707" cy="4347139"/>
                    </a:xfrm>
                    <a:prstGeom prst="rect">
                      <a:avLst/>
                    </a:prstGeom>
                    <a:noFill/>
                    <a:ln>
                      <a:noFill/>
                    </a:ln>
                  </pic:spPr>
                </pic:pic>
              </a:graphicData>
            </a:graphic>
          </wp:inline>
        </w:drawing>
      </w:r>
    </w:p>
    <w:p w14:paraId="3A4D89A9" w14:textId="77777777" w:rsidR="0021555E" w:rsidRPr="00E26F77" w:rsidRDefault="0021555E">
      <w:pPr>
        <w:pStyle w:val="NormalWeb"/>
        <w:spacing w:after="240" w:afterAutospacing="0"/>
        <w:rPr>
          <w:rFonts w:asciiTheme="minorHAnsi" w:hAnsiTheme="minorHAnsi" w:cstheme="minorHAnsi"/>
        </w:rPr>
      </w:pPr>
    </w:p>
    <w:p w14:paraId="4BA6EDE3"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pict w14:anchorId="71BE0D27">
          <v:rect id="_x0000_i1032" style="width:0;height:1.5pt" o:hralign="center" o:hrstd="t" o:hr="t" fillcolor="#a0a0a0" stroked="f"/>
        </w:pict>
      </w:r>
    </w:p>
    <w:p w14:paraId="5E0100F8"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Space Requirements</w:t>
      </w:r>
    </w:p>
    <w:p w14:paraId="678F0C53" w14:textId="77777777" w:rsidR="0021555E" w:rsidRPr="00E26F77" w:rsidRDefault="0021555E">
      <w:pPr>
        <w:pStyle w:val="normaltext"/>
        <w:rPr>
          <w:rFonts w:asciiTheme="minorHAnsi" w:hAnsiTheme="minorHAnsi" w:cstheme="minorHAnsi"/>
          <w:sz w:val="28"/>
          <w:szCs w:val="28"/>
        </w:rPr>
      </w:pPr>
    </w:p>
    <w:p w14:paraId="75D8AB02"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color w:val="CC0066"/>
          <w:sz w:val="28"/>
          <w:szCs w:val="28"/>
        </w:rPr>
        <w:t>We would like to ask about how you use certain spaces, and how these could be made better.</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Style w:val="Strong"/>
          <w:rFonts w:asciiTheme="minorHAnsi" w:eastAsia="Times New Roman" w:hAnsiTheme="minorHAnsi" w:cstheme="minorHAnsi"/>
          <w:b/>
          <w:bCs/>
          <w:sz w:val="28"/>
          <w:szCs w:val="28"/>
        </w:rPr>
        <w:t>The next questions will ask you about these spaces, in order:</w:t>
      </w:r>
      <w:r w:rsidRPr="00E26F77">
        <w:rPr>
          <w:rFonts w:asciiTheme="minorHAnsi" w:eastAsia="Times New Roman" w:hAnsiTheme="minorHAnsi" w:cstheme="minorHAnsi"/>
          <w:sz w:val="28"/>
          <w:szCs w:val="28"/>
        </w:rPr>
        <w:t xml:space="preserve"> </w:t>
      </w:r>
    </w:p>
    <w:p w14:paraId="14256A49" w14:textId="77777777" w:rsidR="0021555E" w:rsidRPr="00E26F77" w:rsidRDefault="0021555E">
      <w:pPr>
        <w:pStyle w:val="Heading3"/>
        <w:numPr>
          <w:ilvl w:val="0"/>
          <w:numId w:val="4"/>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External Entrance</w:t>
      </w:r>
    </w:p>
    <w:p w14:paraId="7A6B1E0D" w14:textId="77777777" w:rsidR="0021555E" w:rsidRPr="00E26F77" w:rsidRDefault="0021555E">
      <w:pPr>
        <w:pStyle w:val="Heading3"/>
        <w:numPr>
          <w:ilvl w:val="0"/>
          <w:numId w:val="4"/>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Reception, Circulation &amp; Cafe</w:t>
      </w:r>
    </w:p>
    <w:p w14:paraId="7A6CC704" w14:textId="77777777" w:rsidR="0021555E" w:rsidRPr="00E26F77" w:rsidRDefault="0021555E">
      <w:pPr>
        <w:pStyle w:val="Heading3"/>
        <w:numPr>
          <w:ilvl w:val="0"/>
          <w:numId w:val="4"/>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Library, Community Room &amp; Gallery Spaces</w:t>
      </w:r>
    </w:p>
    <w:p w14:paraId="3A1BCCAE" w14:textId="77777777" w:rsidR="0021555E" w:rsidRPr="00E26F77" w:rsidRDefault="0021555E">
      <w:pPr>
        <w:pStyle w:val="Heading3"/>
        <w:numPr>
          <w:ilvl w:val="0"/>
          <w:numId w:val="4"/>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Swimming Pool, Sports Hall, Fitness Suite &amp; Changing</w:t>
      </w:r>
    </w:p>
    <w:p w14:paraId="5787FC29" w14:textId="77777777" w:rsidR="0021555E" w:rsidRPr="00E26F77" w:rsidRDefault="0021555E">
      <w:pPr>
        <w:pStyle w:val="Heading3"/>
        <w:numPr>
          <w:ilvl w:val="0"/>
          <w:numId w:val="4"/>
        </w:numPr>
        <w:spacing w:before="0" w:beforeAutospacing="0" w:after="0" w:afterAutospacing="0"/>
        <w:ind w:left="144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Visitor access to Council offices &amp; meeting rooms</w:t>
      </w:r>
    </w:p>
    <w:p w14:paraId="73D84021" w14:textId="4A211E42" w:rsidR="0021555E" w:rsidRPr="00E26F77" w:rsidRDefault="0021555E" w:rsidP="0021555E">
      <w:pPr>
        <w:rPr>
          <w:rFonts w:asciiTheme="minorHAnsi" w:hAnsiTheme="minorHAnsi" w:cstheme="minorHAnsi"/>
        </w:rPr>
      </w:pPr>
      <w:r>
        <w:rPr>
          <w:rFonts w:asciiTheme="minorHAnsi" w:hAnsiTheme="minorHAnsi" w:cstheme="minorHAnsi"/>
        </w:rPr>
        <w:br w:type="page"/>
      </w:r>
    </w:p>
    <w:p w14:paraId="68B61BE2"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230B975E">
          <v:rect id="_x0000_i1033" style="width:0;height:1.5pt" o:hralign="center" o:hrstd="t" o:hr="t" fillcolor="#a0a0a0" stroked="f"/>
        </w:pict>
      </w:r>
    </w:p>
    <w:p w14:paraId="2D58ADFB"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External Entrance</w:t>
      </w:r>
    </w:p>
    <w:p w14:paraId="3E1739D8" w14:textId="77777777" w:rsidR="0021555E" w:rsidRPr="00E26F77" w:rsidRDefault="0021555E">
      <w:pPr>
        <w:pStyle w:val="normaltext"/>
        <w:rPr>
          <w:rFonts w:asciiTheme="minorHAnsi" w:hAnsiTheme="minorHAnsi" w:cstheme="minorHAnsi"/>
        </w:rPr>
      </w:pPr>
    </w:p>
    <w:p w14:paraId="1C12EE22" w14:textId="77777777" w:rsidR="0021555E" w:rsidRPr="00E26F77" w:rsidRDefault="0021555E">
      <w:pPr>
        <w:pStyle w:val="Heading3"/>
        <w:rPr>
          <w:rFonts w:asciiTheme="minorHAnsi" w:eastAsia="Times New Roman" w:hAnsiTheme="minorHAnsi" w:cstheme="minorHAnsi"/>
        </w:rPr>
      </w:pPr>
      <w:r w:rsidRPr="00E26F77">
        <w:rPr>
          <w:rStyle w:val="Strong"/>
          <w:rFonts w:asciiTheme="minorHAnsi" w:eastAsia="Times New Roman" w:hAnsiTheme="minorHAnsi" w:cstheme="minorHAnsi"/>
          <w:b/>
          <w:bCs/>
          <w:sz w:val="33"/>
          <w:szCs w:val="33"/>
        </w:rPr>
        <w:t>These questions are about the External Entrance</w:t>
      </w:r>
    </w:p>
    <w:p w14:paraId="1D465FF3" w14:textId="77777777" w:rsidR="0021555E" w:rsidRPr="00E26F77" w:rsidRDefault="0021555E">
      <w:pPr>
        <w:pStyle w:val="NormalWeb"/>
        <w:spacing w:after="240" w:afterAutospacing="0"/>
        <w:rPr>
          <w:rFonts w:asciiTheme="minorHAnsi" w:hAnsiTheme="minorHAnsi" w:cstheme="minorHAnsi"/>
          <w:sz w:val="28"/>
          <w:szCs w:val="28"/>
        </w:rPr>
      </w:pPr>
    </w:p>
    <w:p w14:paraId="7A4A1F85"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4) Please consider the access arrangements described at the start of the questionnaire, thinking about the External Entrance.</w:t>
      </w:r>
      <w:r w:rsidR="00E26F77" w:rsidRPr="00E26F77">
        <w:rPr>
          <w:rFonts w:asciiTheme="minorHAnsi" w:eastAsia="Times New Roman" w:hAnsiTheme="minorHAnsi" w:cstheme="minorHAnsi"/>
          <w:sz w:val="28"/>
          <w:szCs w:val="28"/>
        </w:rPr>
        <w:t xml:space="preserve"> </w:t>
      </w:r>
    </w:p>
    <w:p w14:paraId="2FDBBFB3" w14:textId="61E71CD6" w:rsidR="0021555E"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1C560860" w14:textId="18272079"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like the access provision outlined above, and do not wish to add any comments</w:t>
      </w:r>
    </w:p>
    <w:p w14:paraId="2B8C1641" w14:textId="4A369CAA"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There is more needed to support my access needs</w:t>
      </w:r>
    </w:p>
    <w:p w14:paraId="383E8B1D" w14:textId="77777777" w:rsidR="0021555E" w:rsidRPr="00E26F77" w:rsidRDefault="0021555E">
      <w:pPr>
        <w:pStyle w:val="NormalWeb"/>
        <w:spacing w:after="240" w:afterAutospacing="0"/>
        <w:rPr>
          <w:rFonts w:asciiTheme="minorHAnsi" w:hAnsiTheme="minorHAnsi" w:cstheme="minorHAnsi"/>
          <w:sz w:val="28"/>
          <w:szCs w:val="28"/>
        </w:rPr>
      </w:pPr>
    </w:p>
    <w:p w14:paraId="0BF01FB4" w14:textId="254B5526" w:rsidR="00E26F77"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5) </w:t>
      </w:r>
      <w:r w:rsidR="00E26F77" w:rsidRPr="00E26F77">
        <w:rPr>
          <w:rFonts w:asciiTheme="minorHAnsi" w:eastAsia="Times New Roman" w:hAnsiTheme="minorHAnsi" w:cstheme="minorHAnsi"/>
          <w:sz w:val="28"/>
          <w:szCs w:val="28"/>
        </w:rPr>
        <w:t>IF you have said there is more needed to support your needs:</w:t>
      </w:r>
    </w:p>
    <w:p w14:paraId="526BA6A9" w14:textId="5D972EED"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provide examples of what could help make</w:t>
      </w:r>
      <w:r w:rsidRPr="00E26F77">
        <w:rPr>
          <w:rStyle w:val="Strong"/>
          <w:rFonts w:asciiTheme="minorHAnsi" w:eastAsia="Times New Roman" w:hAnsiTheme="minorHAnsi" w:cstheme="minorHAnsi"/>
          <w:b/>
          <w:bCs/>
          <w:sz w:val="28"/>
          <w:szCs w:val="28"/>
        </w:rPr>
        <w:t> the external entrance</w:t>
      </w:r>
      <w:r w:rsidRPr="00E26F77">
        <w:rPr>
          <w:rFonts w:asciiTheme="minorHAnsi" w:eastAsia="Times New Roman" w:hAnsiTheme="minorHAnsi" w:cstheme="minorHAnsi"/>
          <w:sz w:val="28"/>
          <w:szCs w:val="28"/>
        </w:rPr>
        <w:t xml:space="preserve"> to the building more accessible for </w:t>
      </w:r>
      <w:proofErr w:type="gramStart"/>
      <w:r w:rsidRPr="00E26F77">
        <w:rPr>
          <w:rFonts w:asciiTheme="minorHAnsi" w:eastAsia="Times New Roman" w:hAnsiTheme="minorHAnsi" w:cstheme="minorHAnsi"/>
          <w:sz w:val="28"/>
          <w:szCs w:val="28"/>
        </w:rPr>
        <w:t>you?</w:t>
      </w:r>
      <w:proofErr w:type="gramEnd"/>
    </w:p>
    <w:p w14:paraId="06E5740B"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2BA18AE3"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6F59E57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66C5704E"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3F724B42" w14:textId="77777777" w:rsidR="0021555E" w:rsidRPr="00E26F77" w:rsidRDefault="0021555E">
      <w:pPr>
        <w:pStyle w:val="NormalWeb"/>
        <w:spacing w:after="240" w:afterAutospacing="0"/>
        <w:rPr>
          <w:rFonts w:asciiTheme="minorHAnsi" w:hAnsiTheme="minorHAnsi" w:cstheme="minorHAnsi"/>
          <w:sz w:val="28"/>
          <w:szCs w:val="28"/>
        </w:rPr>
      </w:pPr>
    </w:p>
    <w:p w14:paraId="126F49FC"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6) Are there any examples of other buildings you use that have entrances you find challenging to use?</w:t>
      </w:r>
      <w:r w:rsidR="00E26F77" w:rsidRPr="00E26F77">
        <w:rPr>
          <w:rFonts w:asciiTheme="minorHAnsi" w:eastAsia="Times New Roman" w:hAnsiTheme="minorHAnsi" w:cstheme="minorHAnsi"/>
          <w:sz w:val="28"/>
          <w:szCs w:val="28"/>
        </w:rPr>
        <w:t xml:space="preserve"> </w:t>
      </w:r>
    </w:p>
    <w:p w14:paraId="1EBE0489" w14:textId="2BB9D00D" w:rsidR="0021555E"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r w:rsidR="0021555E" w:rsidRPr="00E26F77">
        <w:rPr>
          <w:rFonts w:asciiTheme="minorHAnsi" w:eastAsia="Times New Roman" w:hAnsiTheme="minorHAnsi" w:cstheme="minorHAnsi"/>
          <w:sz w:val="28"/>
          <w:szCs w:val="28"/>
        </w:rPr>
        <w:br/>
      </w:r>
    </w:p>
    <w:p w14:paraId="7AC0C246" w14:textId="1FE03B94"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Yes</w:t>
      </w:r>
    </w:p>
    <w:p w14:paraId="4FE9F4B6" w14:textId="339E7C56"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No</w:t>
      </w:r>
    </w:p>
    <w:p w14:paraId="5D5DB891" w14:textId="714A4DA7"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lastRenderedPageBreak/>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do not wish to comment</w:t>
      </w:r>
    </w:p>
    <w:p w14:paraId="6F7E7355" w14:textId="77777777" w:rsidR="0021555E" w:rsidRPr="00E26F77" w:rsidRDefault="0021555E">
      <w:pPr>
        <w:pStyle w:val="NormalWeb"/>
        <w:spacing w:after="240" w:afterAutospacing="0"/>
        <w:rPr>
          <w:rFonts w:asciiTheme="minorHAnsi" w:hAnsiTheme="minorHAnsi" w:cstheme="minorHAnsi"/>
          <w:sz w:val="28"/>
          <w:szCs w:val="28"/>
        </w:rPr>
      </w:pPr>
    </w:p>
    <w:p w14:paraId="557BAFD4" w14:textId="77777777" w:rsidR="00E26F77"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7) </w:t>
      </w:r>
      <w:r w:rsidR="00E26F77" w:rsidRPr="00E26F77">
        <w:rPr>
          <w:rFonts w:asciiTheme="minorHAnsi" w:eastAsia="Times New Roman" w:hAnsiTheme="minorHAnsi" w:cstheme="minorHAnsi"/>
          <w:sz w:val="28"/>
          <w:szCs w:val="28"/>
        </w:rPr>
        <w:t>If yes, would you like to tell us more about them?</w:t>
      </w:r>
    </w:p>
    <w:p w14:paraId="611B69DB" w14:textId="7F9014D2"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tell us what these challenges </w:t>
      </w:r>
      <w:proofErr w:type="gramStart"/>
      <w:r w:rsidRPr="00E26F77">
        <w:rPr>
          <w:rFonts w:asciiTheme="minorHAnsi" w:eastAsia="Times New Roman" w:hAnsiTheme="minorHAnsi" w:cstheme="minorHAnsi"/>
          <w:sz w:val="28"/>
          <w:szCs w:val="28"/>
        </w:rPr>
        <w:t>are</w:t>
      </w:r>
      <w:proofErr w:type="gramEnd"/>
    </w:p>
    <w:p w14:paraId="73B8D8A3"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55BDC81"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026FAF0"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27573E5"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EEC0691" w14:textId="77777777" w:rsidR="0021555E" w:rsidRPr="00E26F77" w:rsidRDefault="0021555E">
      <w:pPr>
        <w:pStyle w:val="NormalWeb"/>
        <w:spacing w:after="240" w:afterAutospacing="0"/>
        <w:rPr>
          <w:rFonts w:asciiTheme="minorHAnsi" w:hAnsiTheme="minorHAnsi" w:cstheme="minorHAnsi"/>
        </w:rPr>
      </w:pPr>
    </w:p>
    <w:p w14:paraId="5E5AFB4D"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5FC4999A" w14:textId="7392B5F2"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0EBAB0EA">
          <v:rect id="_x0000_i1034" style="width:0;height:1.5pt" o:hralign="center" o:hrstd="t" o:hr="t" fillcolor="#a0a0a0" stroked="f"/>
        </w:pict>
      </w:r>
    </w:p>
    <w:p w14:paraId="14459A3D"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Reception, Circulation &amp; Cafe</w:t>
      </w:r>
    </w:p>
    <w:p w14:paraId="4D3AE236" w14:textId="77777777" w:rsidR="0021555E" w:rsidRPr="00E26F77" w:rsidRDefault="0021555E">
      <w:pPr>
        <w:pStyle w:val="normaltext"/>
        <w:rPr>
          <w:rFonts w:asciiTheme="minorHAnsi" w:hAnsiTheme="minorHAnsi" w:cstheme="minorHAnsi"/>
        </w:rPr>
      </w:pPr>
    </w:p>
    <w:p w14:paraId="67051977" w14:textId="77777777" w:rsidR="0021555E" w:rsidRPr="00E26F77" w:rsidRDefault="0021555E">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sz w:val="33"/>
          <w:szCs w:val="33"/>
        </w:rPr>
        <w:t>These questions are about the Reception, Circulation &amp; Cafe</w:t>
      </w:r>
      <w:r w:rsidRPr="00E26F77">
        <w:rPr>
          <w:rFonts w:asciiTheme="minorHAnsi" w:eastAsia="Times New Roman" w:hAnsiTheme="minorHAnsi" w:cstheme="minorHAnsi"/>
        </w:rPr>
        <w:br/>
      </w:r>
      <w:r w:rsidRPr="00E26F77">
        <w:rPr>
          <w:rFonts w:asciiTheme="minorHAnsi" w:eastAsia="Times New Roman" w:hAnsiTheme="minorHAnsi" w:cstheme="minorHAnsi"/>
        </w:rPr>
        <w:br/>
      </w:r>
      <w:r w:rsidRPr="00E26F77">
        <w:rPr>
          <w:rStyle w:val="Strong"/>
          <w:rFonts w:asciiTheme="minorHAnsi" w:eastAsia="Times New Roman" w:hAnsiTheme="minorHAnsi" w:cstheme="minorHAnsi"/>
          <w:b/>
          <w:bCs/>
          <w:color w:val="CC0066"/>
          <w:sz w:val="28"/>
          <w:szCs w:val="28"/>
        </w:rPr>
        <w:t>As a reminder, these are some accessibility aspects relevant to these areas:</w:t>
      </w:r>
      <w:r w:rsidRPr="00E26F77">
        <w:rPr>
          <w:rFonts w:asciiTheme="minorHAnsi" w:eastAsia="Times New Roman" w:hAnsiTheme="minorHAnsi" w:cstheme="minorHAnsi"/>
          <w:sz w:val="28"/>
          <w:szCs w:val="28"/>
        </w:rPr>
        <w:t xml:space="preserve"> </w:t>
      </w:r>
    </w:p>
    <w:p w14:paraId="49AEE0FE"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Whole centre will be accessible for wheelchair users, with level thresholds and no intermediate steps along access routes. </w:t>
      </w:r>
    </w:p>
    <w:p w14:paraId="54FA464A"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Lifts will be sized to accommodate wheelchairs and pushchairs and all turnstiles / security gates will include wider gates, to accommodate users such as those in wheelchairs and with assistance dogs.</w:t>
      </w:r>
    </w:p>
    <w:p w14:paraId="206772CE"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Clear print signage will be provided throughout the building and signs will braille lettering where appropriate.</w:t>
      </w:r>
    </w:p>
    <w:p w14:paraId="3BAC0E38"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Fixed benches will be provided at strategic points through the building to provide rest stops for ambulant disabled users.</w:t>
      </w:r>
    </w:p>
    <w:p w14:paraId="52AA5BD3"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Hearing loops will be provided at </w:t>
      </w:r>
      <w:proofErr w:type="gramStart"/>
      <w:r w:rsidRPr="00E26F77">
        <w:rPr>
          <w:rFonts w:asciiTheme="minorHAnsi" w:eastAsia="Times New Roman" w:hAnsiTheme="minorHAnsi" w:cstheme="minorHAnsi"/>
          <w:sz w:val="28"/>
          <w:szCs w:val="28"/>
        </w:rPr>
        <w:t>reception</w:t>
      </w:r>
      <w:proofErr w:type="gramEnd"/>
    </w:p>
    <w:p w14:paraId="6C91938D" w14:textId="77777777" w:rsidR="0021555E" w:rsidRPr="00E26F77" w:rsidRDefault="0021555E">
      <w:pPr>
        <w:pStyle w:val="Heading3"/>
        <w:numPr>
          <w:ilvl w:val="0"/>
          <w:numId w:val="5"/>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The atrium space will offer different routes through, to provide more sheltered areas and more open areas, depending on what type of space people are most comfortable using.</w:t>
      </w:r>
    </w:p>
    <w:p w14:paraId="27D689A0" w14:textId="77777777" w:rsidR="0021555E" w:rsidRPr="00E26F77" w:rsidRDefault="0021555E">
      <w:pPr>
        <w:pStyle w:val="NormalWeb"/>
        <w:spacing w:after="240" w:afterAutospacing="0"/>
        <w:rPr>
          <w:rFonts w:asciiTheme="minorHAnsi" w:hAnsiTheme="minorHAnsi" w:cstheme="minorHAnsi"/>
          <w:sz w:val="28"/>
          <w:szCs w:val="28"/>
        </w:rPr>
      </w:pPr>
    </w:p>
    <w:p w14:paraId="73C83BFF" w14:textId="5790FADA" w:rsidR="00E26F77" w:rsidRPr="00E26F77" w:rsidRDefault="0021555E" w:rsidP="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8) Please consider the access arrangements described above, thinking about the Reception, Circulation and Cafe spaces.</w:t>
      </w:r>
    </w:p>
    <w:p w14:paraId="72A30A1F" w14:textId="6FF45D8D"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4EBAA194" w14:textId="314F184A"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I like the access provision outlined above, and do not wish to add any comments</w:t>
      </w:r>
    </w:p>
    <w:p w14:paraId="68D57B03" w14:textId="5FC1FCEE"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There is more needed to support my access needs</w:t>
      </w:r>
    </w:p>
    <w:p w14:paraId="60DD1088" w14:textId="77777777" w:rsidR="0021555E" w:rsidRPr="00E26F77" w:rsidRDefault="0021555E">
      <w:pPr>
        <w:pStyle w:val="NormalWeb"/>
        <w:spacing w:after="240" w:afterAutospacing="0"/>
        <w:rPr>
          <w:rFonts w:asciiTheme="minorHAnsi" w:hAnsiTheme="minorHAnsi" w:cstheme="minorHAnsi"/>
          <w:sz w:val="28"/>
          <w:szCs w:val="28"/>
        </w:rPr>
      </w:pPr>
    </w:p>
    <w:p w14:paraId="25B5F722"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9) </w:t>
      </w:r>
      <w:r w:rsidR="00E26F77" w:rsidRPr="00E26F77">
        <w:rPr>
          <w:rFonts w:asciiTheme="minorHAnsi" w:eastAsia="Times New Roman" w:hAnsiTheme="minorHAnsi" w:cstheme="minorHAnsi"/>
          <w:sz w:val="28"/>
          <w:szCs w:val="28"/>
        </w:rPr>
        <w:t xml:space="preserve">IF you have said there is more needed to support your </w:t>
      </w:r>
      <w:proofErr w:type="spellStart"/>
      <w:r w:rsidR="00E26F77" w:rsidRPr="00E26F77">
        <w:rPr>
          <w:rFonts w:asciiTheme="minorHAnsi" w:eastAsia="Times New Roman" w:hAnsiTheme="minorHAnsi" w:cstheme="minorHAnsi"/>
          <w:sz w:val="28"/>
          <w:szCs w:val="28"/>
        </w:rPr>
        <w:t>needs:</w:t>
      </w:r>
      <w:proofErr w:type="spellEnd"/>
    </w:p>
    <w:p w14:paraId="1BD02792" w14:textId="6DB72291"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lastRenderedPageBreak/>
        <w:t>Please provide examples of what could help make</w:t>
      </w:r>
      <w:r w:rsidRPr="00E26F77">
        <w:rPr>
          <w:rStyle w:val="Strong"/>
          <w:rFonts w:asciiTheme="minorHAnsi" w:eastAsia="Times New Roman" w:hAnsiTheme="minorHAnsi" w:cstheme="minorHAnsi"/>
          <w:b/>
          <w:bCs/>
          <w:sz w:val="28"/>
          <w:szCs w:val="28"/>
        </w:rPr>
        <w:t xml:space="preserve"> the reception, </w:t>
      </w:r>
      <w:proofErr w:type="gramStart"/>
      <w:r w:rsidRPr="00E26F77">
        <w:rPr>
          <w:rStyle w:val="Strong"/>
          <w:rFonts w:asciiTheme="minorHAnsi" w:eastAsia="Times New Roman" w:hAnsiTheme="minorHAnsi" w:cstheme="minorHAnsi"/>
          <w:b/>
          <w:bCs/>
          <w:sz w:val="28"/>
          <w:szCs w:val="28"/>
        </w:rPr>
        <w:t>circulation</w:t>
      </w:r>
      <w:proofErr w:type="gramEnd"/>
      <w:r w:rsidRPr="00E26F77">
        <w:rPr>
          <w:rStyle w:val="Strong"/>
          <w:rFonts w:asciiTheme="minorHAnsi" w:eastAsia="Times New Roman" w:hAnsiTheme="minorHAnsi" w:cstheme="minorHAnsi"/>
          <w:b/>
          <w:bCs/>
          <w:sz w:val="28"/>
          <w:szCs w:val="28"/>
        </w:rPr>
        <w:t xml:space="preserve"> and cafe</w:t>
      </w:r>
      <w:r w:rsidRPr="00E26F77">
        <w:rPr>
          <w:rFonts w:asciiTheme="minorHAnsi" w:eastAsia="Times New Roman" w:hAnsiTheme="minorHAnsi" w:cstheme="minorHAnsi"/>
          <w:sz w:val="28"/>
          <w:szCs w:val="28"/>
        </w:rPr>
        <w:t> more accessible for you?</w:t>
      </w:r>
    </w:p>
    <w:p w14:paraId="1B8AD0AD"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Reception: _________________________________________________</w:t>
      </w:r>
    </w:p>
    <w:p w14:paraId="37743F03"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Circulation: _________________________________________________</w:t>
      </w:r>
    </w:p>
    <w:p w14:paraId="01A2187B"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Cafe: _________________________________________________</w:t>
      </w:r>
    </w:p>
    <w:p w14:paraId="4291D79D" w14:textId="77777777" w:rsidR="0021555E" w:rsidRPr="00E26F77" w:rsidRDefault="0021555E">
      <w:pPr>
        <w:pStyle w:val="NormalWeb"/>
        <w:spacing w:after="240" w:afterAutospacing="0"/>
        <w:rPr>
          <w:rFonts w:asciiTheme="minorHAnsi" w:hAnsiTheme="minorHAnsi" w:cstheme="minorHAnsi"/>
          <w:sz w:val="28"/>
          <w:szCs w:val="28"/>
        </w:rPr>
      </w:pPr>
    </w:p>
    <w:p w14:paraId="729A7CFC"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10) In buildings you currently use, do you face any </w:t>
      </w:r>
      <w:proofErr w:type="gramStart"/>
      <w:r w:rsidRPr="00E26F77">
        <w:rPr>
          <w:rFonts w:asciiTheme="minorHAnsi" w:eastAsia="Times New Roman" w:hAnsiTheme="minorHAnsi" w:cstheme="minorHAnsi"/>
          <w:sz w:val="28"/>
          <w:szCs w:val="28"/>
        </w:rPr>
        <w:t>particular challenges</w:t>
      </w:r>
      <w:proofErr w:type="gramEnd"/>
      <w:r w:rsidRPr="00E26F77">
        <w:rPr>
          <w:rFonts w:asciiTheme="minorHAnsi" w:eastAsia="Times New Roman" w:hAnsiTheme="minorHAnsi" w:cstheme="minorHAnsi"/>
          <w:sz w:val="28"/>
          <w:szCs w:val="28"/>
        </w:rPr>
        <w:t>, with the reception, circulation and cafe?</w:t>
      </w:r>
      <w:r w:rsidR="00E26F77" w:rsidRPr="00E26F77">
        <w:rPr>
          <w:rFonts w:asciiTheme="minorHAnsi" w:eastAsia="Times New Roman" w:hAnsiTheme="minorHAnsi" w:cstheme="minorHAnsi"/>
          <w:sz w:val="28"/>
          <w:szCs w:val="28"/>
        </w:rPr>
        <w:t xml:space="preserve"> </w:t>
      </w:r>
    </w:p>
    <w:p w14:paraId="70096CF6" w14:textId="4C4E4ADA" w:rsidR="0021555E"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r w:rsidR="0021555E" w:rsidRPr="00E26F77">
        <w:rPr>
          <w:rFonts w:asciiTheme="minorHAnsi" w:eastAsia="Times New Roman" w:hAnsiTheme="minorHAnsi" w:cstheme="minorHAnsi"/>
          <w:sz w:val="28"/>
          <w:szCs w:val="28"/>
        </w:rPr>
        <w:br/>
      </w:r>
    </w:p>
    <w:p w14:paraId="34A6173F" w14:textId="0B6CD821"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Yes</w:t>
      </w:r>
    </w:p>
    <w:p w14:paraId="62D6ABB8" w14:textId="0E9DEC02"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No</w:t>
      </w:r>
    </w:p>
    <w:p w14:paraId="608697E5" w14:textId="06B5F117"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do not wish to comment</w:t>
      </w:r>
    </w:p>
    <w:p w14:paraId="267E152B" w14:textId="77777777" w:rsidR="0021555E" w:rsidRPr="00E26F77" w:rsidRDefault="0021555E">
      <w:pPr>
        <w:pStyle w:val="NormalWeb"/>
        <w:spacing w:after="240" w:afterAutospacing="0"/>
        <w:rPr>
          <w:rFonts w:asciiTheme="minorHAnsi" w:hAnsiTheme="minorHAnsi" w:cstheme="minorHAnsi"/>
          <w:sz w:val="28"/>
          <w:szCs w:val="28"/>
        </w:rPr>
      </w:pPr>
    </w:p>
    <w:p w14:paraId="1673BA0A" w14:textId="77777777" w:rsidR="00E26F77"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11) </w:t>
      </w:r>
      <w:r w:rsidR="00E26F77" w:rsidRPr="00E26F77">
        <w:rPr>
          <w:rFonts w:asciiTheme="minorHAnsi" w:eastAsia="Times New Roman" w:hAnsiTheme="minorHAnsi" w:cstheme="minorHAnsi"/>
          <w:sz w:val="28"/>
          <w:szCs w:val="28"/>
        </w:rPr>
        <w:t xml:space="preserve">If yes, would you like to tell us more about </w:t>
      </w:r>
      <w:proofErr w:type="gramStart"/>
      <w:r w:rsidR="00E26F77" w:rsidRPr="00E26F77">
        <w:rPr>
          <w:rFonts w:asciiTheme="minorHAnsi" w:eastAsia="Times New Roman" w:hAnsiTheme="minorHAnsi" w:cstheme="minorHAnsi"/>
          <w:sz w:val="28"/>
          <w:szCs w:val="28"/>
        </w:rPr>
        <w:t>them?*</w:t>
      </w:r>
      <w:proofErr w:type="gramEnd"/>
    </w:p>
    <w:p w14:paraId="4DFED874" w14:textId="2AABA8B4"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tell us what these challenges </w:t>
      </w:r>
      <w:proofErr w:type="gramStart"/>
      <w:r w:rsidRPr="00E26F77">
        <w:rPr>
          <w:rFonts w:asciiTheme="minorHAnsi" w:eastAsia="Times New Roman" w:hAnsiTheme="minorHAnsi" w:cstheme="minorHAnsi"/>
          <w:sz w:val="28"/>
          <w:szCs w:val="28"/>
        </w:rPr>
        <w:t>are</w:t>
      </w:r>
      <w:proofErr w:type="gramEnd"/>
    </w:p>
    <w:p w14:paraId="44C2BF12"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E28E2B6"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18E63C5"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4E963596"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3929E19" w14:textId="77777777" w:rsidR="0021555E" w:rsidRPr="00E26F77" w:rsidRDefault="0021555E">
      <w:pPr>
        <w:pStyle w:val="NormalWeb"/>
        <w:spacing w:after="240" w:afterAutospacing="0"/>
        <w:rPr>
          <w:rFonts w:asciiTheme="minorHAnsi" w:hAnsiTheme="minorHAnsi" w:cstheme="minorHAnsi"/>
        </w:rPr>
      </w:pPr>
    </w:p>
    <w:p w14:paraId="176C87C1"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5AC80BE2" w14:textId="63679283"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2B21CA97">
          <v:rect id="_x0000_i1035" style="width:0;height:1.5pt" o:hralign="center" o:hrstd="t" o:hr="t" fillcolor="#a0a0a0" stroked="f"/>
        </w:pict>
      </w:r>
    </w:p>
    <w:p w14:paraId="477CBF08"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Library, Community Room &amp; Gallery Spaces</w:t>
      </w:r>
    </w:p>
    <w:p w14:paraId="17B97F42" w14:textId="77777777" w:rsidR="0021555E" w:rsidRPr="00E26F77" w:rsidRDefault="0021555E">
      <w:pPr>
        <w:pStyle w:val="normaltext"/>
        <w:rPr>
          <w:rFonts w:asciiTheme="minorHAnsi" w:hAnsiTheme="minorHAnsi" w:cstheme="minorHAnsi"/>
        </w:rPr>
      </w:pPr>
    </w:p>
    <w:p w14:paraId="4253C94A" w14:textId="77777777" w:rsidR="0021555E" w:rsidRPr="00E26F77" w:rsidRDefault="0021555E">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sz w:val="33"/>
          <w:szCs w:val="33"/>
        </w:rPr>
        <w:t>These questions are about the Library, Community Room &amp; Gallery Spaces</w:t>
      </w:r>
      <w:r w:rsidRPr="00E26F77">
        <w:rPr>
          <w:rFonts w:asciiTheme="minorHAnsi" w:eastAsia="Times New Roman" w:hAnsiTheme="minorHAnsi" w:cstheme="minorHAnsi"/>
        </w:rPr>
        <w:br/>
      </w:r>
      <w:r w:rsidRPr="00E26F77">
        <w:rPr>
          <w:rFonts w:asciiTheme="minorHAnsi" w:eastAsia="Times New Roman" w:hAnsiTheme="minorHAnsi" w:cstheme="minorHAnsi"/>
        </w:rPr>
        <w:br/>
      </w:r>
      <w:r w:rsidRPr="00E26F77">
        <w:rPr>
          <w:rFonts w:asciiTheme="minorHAnsi" w:eastAsia="Times New Roman" w:hAnsiTheme="minorHAnsi" w:cstheme="minorHAnsi"/>
          <w:sz w:val="28"/>
          <w:szCs w:val="28"/>
        </w:rPr>
        <w:t>The Library will be mainly open plan spaces, with bookshelves of various heights and study and seating spaces both between shelving and in the atrium spaces. Community (multi-use) rooms will be provided for groups and activities. </w:t>
      </w:r>
      <w:r w:rsidRPr="00E26F77">
        <w:rPr>
          <w:rFonts w:asciiTheme="minorHAnsi" w:eastAsia="Times New Roman" w:hAnsiTheme="minorHAnsi" w:cstheme="minorHAnsi"/>
          <w:sz w:val="28"/>
          <w:szCs w:val="28"/>
        </w:rPr>
        <w:br/>
        <w:t>The Culture spaces will include an open art gallery area, an enclosed Gallery space and a Digital Lab space.</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Style w:val="Strong"/>
          <w:rFonts w:asciiTheme="minorHAnsi" w:eastAsia="Times New Roman" w:hAnsiTheme="minorHAnsi" w:cstheme="minorHAnsi"/>
          <w:b/>
          <w:bCs/>
          <w:color w:val="3300FF"/>
          <w:sz w:val="28"/>
          <w:szCs w:val="28"/>
        </w:rPr>
        <w:t>As a reminder, these are some accessibility aspects relevant to these areas:</w:t>
      </w:r>
      <w:r w:rsidRPr="00E26F77">
        <w:rPr>
          <w:rFonts w:asciiTheme="minorHAnsi" w:eastAsia="Times New Roman" w:hAnsiTheme="minorHAnsi" w:cstheme="minorHAnsi"/>
          <w:sz w:val="28"/>
          <w:szCs w:val="28"/>
        </w:rPr>
        <w:t xml:space="preserve"> </w:t>
      </w:r>
    </w:p>
    <w:p w14:paraId="235DEC35" w14:textId="77777777" w:rsidR="0021555E" w:rsidRPr="00E26F77" w:rsidRDefault="0021555E">
      <w:pPr>
        <w:pStyle w:val="Heading3"/>
        <w:numPr>
          <w:ilvl w:val="0"/>
          <w:numId w:val="6"/>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Hearing loops will be provided at receptions and in large meeting spaces.</w:t>
      </w:r>
    </w:p>
    <w:p w14:paraId="653B7C4D" w14:textId="77777777" w:rsidR="0021555E" w:rsidRPr="00E26F77" w:rsidRDefault="0021555E">
      <w:pPr>
        <w:pStyle w:val="Heading3"/>
        <w:numPr>
          <w:ilvl w:val="0"/>
          <w:numId w:val="6"/>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A Changing Places facility will be provided, which is accessed from both public areas and the Swim Changing – this features a ceiling hoist, changing bed and shower facilities.</w:t>
      </w:r>
    </w:p>
    <w:p w14:paraId="361C8804" w14:textId="77777777" w:rsidR="0021555E" w:rsidRPr="00E26F77" w:rsidRDefault="0021555E">
      <w:pPr>
        <w:pStyle w:val="Heading3"/>
        <w:numPr>
          <w:ilvl w:val="0"/>
          <w:numId w:val="6"/>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Change areas will also have accessible shower / WC rooms in both the swim changing and </w:t>
      </w:r>
      <w:proofErr w:type="gramStart"/>
      <w:r w:rsidRPr="00E26F77">
        <w:rPr>
          <w:rFonts w:asciiTheme="minorHAnsi" w:eastAsia="Times New Roman" w:hAnsiTheme="minorHAnsi" w:cstheme="minorHAnsi"/>
          <w:sz w:val="28"/>
          <w:szCs w:val="28"/>
        </w:rPr>
        <w:t>dry-side</w:t>
      </w:r>
      <w:proofErr w:type="gramEnd"/>
      <w:r w:rsidRPr="00E26F77">
        <w:rPr>
          <w:rFonts w:asciiTheme="minorHAnsi" w:eastAsia="Times New Roman" w:hAnsiTheme="minorHAnsi" w:cstheme="minorHAnsi"/>
          <w:sz w:val="28"/>
          <w:szCs w:val="28"/>
        </w:rPr>
        <w:t xml:space="preserve"> changing. </w:t>
      </w:r>
    </w:p>
    <w:p w14:paraId="7F9AC675" w14:textId="77777777" w:rsidR="0021555E" w:rsidRPr="00E26F77" w:rsidRDefault="0021555E">
      <w:pPr>
        <w:pStyle w:val="Heading3"/>
        <w:numPr>
          <w:ilvl w:val="0"/>
          <w:numId w:val="6"/>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All WC areas will have Accessible WCs and ambulant cubicles. </w:t>
      </w:r>
    </w:p>
    <w:p w14:paraId="6FBC81DE" w14:textId="77777777" w:rsidR="0021555E" w:rsidRPr="00E26F77" w:rsidRDefault="0021555E">
      <w:pPr>
        <w:pStyle w:val="NormalWeb"/>
        <w:spacing w:after="240" w:afterAutospacing="0"/>
        <w:rPr>
          <w:rFonts w:asciiTheme="minorHAnsi" w:hAnsiTheme="minorHAnsi" w:cstheme="minorHAnsi"/>
          <w:sz w:val="28"/>
          <w:szCs w:val="28"/>
        </w:rPr>
      </w:pPr>
    </w:p>
    <w:p w14:paraId="2DCF1C28" w14:textId="77777777" w:rsidR="0021555E" w:rsidRPr="00E26F77" w:rsidRDefault="0021555E">
      <w:pPr>
        <w:rPr>
          <w:rFonts w:asciiTheme="minorHAnsi" w:eastAsia="Times New Roman" w:hAnsiTheme="minorHAnsi" w:cstheme="minorHAnsi"/>
          <w:sz w:val="28"/>
          <w:szCs w:val="28"/>
        </w:rPr>
      </w:pPr>
      <w:r w:rsidRPr="00E26F77">
        <w:rPr>
          <w:rFonts w:asciiTheme="minorHAnsi" w:eastAsia="Times New Roman" w:hAnsiTheme="minorHAnsi" w:cstheme="minorHAnsi"/>
          <w:noProof/>
          <w:sz w:val="28"/>
          <w:szCs w:val="28"/>
        </w:rPr>
        <w:lastRenderedPageBreak/>
        <w:drawing>
          <wp:inline distT="0" distB="0" distL="0" distR="0" wp14:anchorId="4A65C491" wp14:editId="3D22609C">
            <wp:extent cx="6261040" cy="4427278"/>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267214" cy="4431643"/>
                    </a:xfrm>
                    <a:prstGeom prst="rect">
                      <a:avLst/>
                    </a:prstGeom>
                    <a:noFill/>
                    <a:ln>
                      <a:noFill/>
                    </a:ln>
                  </pic:spPr>
                </pic:pic>
              </a:graphicData>
            </a:graphic>
          </wp:inline>
        </w:drawing>
      </w:r>
    </w:p>
    <w:p w14:paraId="7D7803C4" w14:textId="77777777" w:rsidR="0021555E" w:rsidRPr="00E26F77" w:rsidRDefault="0021555E">
      <w:pPr>
        <w:pStyle w:val="NormalWeb"/>
        <w:spacing w:after="240" w:afterAutospacing="0"/>
        <w:rPr>
          <w:rFonts w:asciiTheme="minorHAnsi" w:hAnsiTheme="minorHAnsi" w:cstheme="minorHAnsi"/>
          <w:sz w:val="28"/>
          <w:szCs w:val="28"/>
        </w:rPr>
      </w:pPr>
    </w:p>
    <w:p w14:paraId="00358339" w14:textId="6AE120E1"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12) Please consider the access arrangements described above, thinking about the Library, Community Room &amp; Gallery Spaces.</w:t>
      </w:r>
    </w:p>
    <w:p w14:paraId="65433D82" w14:textId="74843B88"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1FF7CF7E" w14:textId="3A75E5A7"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I like the access provision outlined above, and do not wish to add any comments</w:t>
      </w:r>
    </w:p>
    <w:p w14:paraId="00DFC795" w14:textId="36771519"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There is more needed to support my access needs</w:t>
      </w:r>
    </w:p>
    <w:p w14:paraId="23F84079" w14:textId="77777777" w:rsidR="0021555E" w:rsidRPr="00E26F77" w:rsidRDefault="0021555E">
      <w:pPr>
        <w:pStyle w:val="NormalWeb"/>
        <w:spacing w:after="240" w:afterAutospacing="0"/>
        <w:rPr>
          <w:rFonts w:asciiTheme="minorHAnsi" w:hAnsiTheme="minorHAnsi" w:cstheme="minorHAnsi"/>
          <w:sz w:val="28"/>
          <w:szCs w:val="28"/>
        </w:rPr>
      </w:pPr>
    </w:p>
    <w:p w14:paraId="4971D4EA"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13) </w:t>
      </w:r>
      <w:r w:rsidR="00E26F77" w:rsidRPr="00E26F77">
        <w:rPr>
          <w:rFonts w:asciiTheme="minorHAnsi" w:eastAsia="Times New Roman" w:hAnsiTheme="minorHAnsi" w:cstheme="minorHAnsi"/>
          <w:sz w:val="28"/>
          <w:szCs w:val="28"/>
        </w:rPr>
        <w:t xml:space="preserve">IF you have said there is more needed to support your </w:t>
      </w:r>
      <w:proofErr w:type="spellStart"/>
      <w:r w:rsidR="00E26F77" w:rsidRPr="00E26F77">
        <w:rPr>
          <w:rFonts w:asciiTheme="minorHAnsi" w:eastAsia="Times New Roman" w:hAnsiTheme="minorHAnsi" w:cstheme="minorHAnsi"/>
          <w:sz w:val="28"/>
          <w:szCs w:val="28"/>
        </w:rPr>
        <w:t>needs:</w:t>
      </w:r>
      <w:proofErr w:type="spellEnd"/>
    </w:p>
    <w:p w14:paraId="05CE3548" w14:textId="778BCE2F"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provide examples of what could help make</w:t>
      </w:r>
      <w:r w:rsidRPr="00E26F77">
        <w:rPr>
          <w:rStyle w:val="Strong"/>
          <w:rFonts w:asciiTheme="minorHAnsi" w:eastAsia="Times New Roman" w:hAnsiTheme="minorHAnsi" w:cstheme="minorHAnsi"/>
          <w:b/>
          <w:bCs/>
          <w:sz w:val="28"/>
          <w:szCs w:val="28"/>
        </w:rPr>
        <w:t> the Library, Community Room &amp; Gallery Spaces </w:t>
      </w:r>
      <w:r w:rsidRPr="00E26F77">
        <w:rPr>
          <w:rFonts w:asciiTheme="minorHAnsi" w:eastAsia="Times New Roman" w:hAnsiTheme="minorHAnsi" w:cstheme="minorHAnsi"/>
          <w:sz w:val="28"/>
          <w:szCs w:val="28"/>
        </w:rPr>
        <w:t>more accessible for you?</w:t>
      </w:r>
    </w:p>
    <w:p w14:paraId="52DEC989"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Library: _________________________________________________</w:t>
      </w:r>
    </w:p>
    <w:p w14:paraId="47E65BB5"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lastRenderedPageBreak/>
        <w:t>Community Rooms: _________________________________________________</w:t>
      </w:r>
    </w:p>
    <w:p w14:paraId="6B59031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Gallery Spaces: _________________________________________________</w:t>
      </w:r>
    </w:p>
    <w:p w14:paraId="50D9AA55" w14:textId="77777777" w:rsidR="0021555E" w:rsidRPr="00E26F77" w:rsidRDefault="0021555E">
      <w:pPr>
        <w:pStyle w:val="NormalWeb"/>
        <w:spacing w:after="240" w:afterAutospacing="0"/>
        <w:rPr>
          <w:rFonts w:asciiTheme="minorHAnsi" w:hAnsiTheme="minorHAnsi" w:cstheme="minorHAnsi"/>
          <w:sz w:val="28"/>
          <w:szCs w:val="28"/>
        </w:rPr>
      </w:pPr>
    </w:p>
    <w:p w14:paraId="49685246" w14:textId="7B483C4F"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14) In buildings you currently use, do you face any </w:t>
      </w:r>
      <w:proofErr w:type="gramStart"/>
      <w:r w:rsidRPr="00E26F77">
        <w:rPr>
          <w:rFonts w:asciiTheme="minorHAnsi" w:eastAsia="Times New Roman" w:hAnsiTheme="minorHAnsi" w:cstheme="minorHAnsi"/>
          <w:sz w:val="28"/>
          <w:szCs w:val="28"/>
        </w:rPr>
        <w:t>particular challenges</w:t>
      </w:r>
      <w:proofErr w:type="gramEnd"/>
      <w:r w:rsidRPr="00E26F77">
        <w:rPr>
          <w:rFonts w:asciiTheme="minorHAnsi" w:eastAsia="Times New Roman" w:hAnsiTheme="minorHAnsi" w:cstheme="minorHAnsi"/>
          <w:sz w:val="28"/>
          <w:szCs w:val="28"/>
        </w:rPr>
        <w:t>, with the Library, Community Room &amp; Gallery Spaces?</w:t>
      </w:r>
      <w:r w:rsidRPr="00E26F77">
        <w:rPr>
          <w:rFonts w:asciiTheme="minorHAnsi" w:eastAsia="Times New Roman" w:hAnsiTheme="minorHAnsi" w:cstheme="minorHAnsi"/>
          <w:sz w:val="28"/>
          <w:szCs w:val="28"/>
        </w:rPr>
        <w:br/>
      </w:r>
    </w:p>
    <w:p w14:paraId="5F7153F4" w14:textId="5D3D3D3F"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422927A3" w14:textId="6AFA8661"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Yes</w:t>
      </w:r>
    </w:p>
    <w:p w14:paraId="3FE27ABF" w14:textId="577418A1"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No comments</w:t>
      </w:r>
    </w:p>
    <w:p w14:paraId="6E8BC5C1" w14:textId="47C89017"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don't use any of these spaces</w:t>
      </w:r>
    </w:p>
    <w:p w14:paraId="032E6B30" w14:textId="77777777" w:rsidR="0021555E" w:rsidRPr="00E26F77" w:rsidRDefault="0021555E">
      <w:pPr>
        <w:pStyle w:val="NormalWeb"/>
        <w:spacing w:after="240" w:afterAutospacing="0"/>
        <w:rPr>
          <w:rFonts w:asciiTheme="minorHAnsi" w:hAnsiTheme="minorHAnsi" w:cstheme="minorHAnsi"/>
          <w:sz w:val="28"/>
          <w:szCs w:val="28"/>
        </w:rPr>
      </w:pPr>
    </w:p>
    <w:p w14:paraId="2794AE45" w14:textId="77777777" w:rsidR="00E26F77"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15) </w:t>
      </w:r>
      <w:r w:rsidR="00E26F77" w:rsidRPr="00E26F77">
        <w:rPr>
          <w:rFonts w:asciiTheme="minorHAnsi" w:eastAsia="Times New Roman" w:hAnsiTheme="minorHAnsi" w:cstheme="minorHAnsi"/>
          <w:sz w:val="28"/>
          <w:szCs w:val="28"/>
        </w:rPr>
        <w:t xml:space="preserve">If yes, would you like to tell us more about </w:t>
      </w:r>
      <w:proofErr w:type="gramStart"/>
      <w:r w:rsidR="00E26F77" w:rsidRPr="00E26F77">
        <w:rPr>
          <w:rFonts w:asciiTheme="minorHAnsi" w:eastAsia="Times New Roman" w:hAnsiTheme="minorHAnsi" w:cstheme="minorHAnsi"/>
          <w:sz w:val="28"/>
          <w:szCs w:val="28"/>
        </w:rPr>
        <w:t>them?*</w:t>
      </w:r>
      <w:proofErr w:type="gramEnd"/>
    </w:p>
    <w:p w14:paraId="26D2BD79" w14:textId="05D716DC"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tell us what these challenges </w:t>
      </w:r>
      <w:proofErr w:type="gramStart"/>
      <w:r w:rsidRPr="00E26F77">
        <w:rPr>
          <w:rFonts w:asciiTheme="minorHAnsi" w:eastAsia="Times New Roman" w:hAnsiTheme="minorHAnsi" w:cstheme="minorHAnsi"/>
          <w:sz w:val="28"/>
          <w:szCs w:val="28"/>
        </w:rPr>
        <w:t>are</w:t>
      </w:r>
      <w:proofErr w:type="gramEnd"/>
    </w:p>
    <w:p w14:paraId="7DBB84CD"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DE2A602"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B07662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5E7C92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281DB4B7" w14:textId="77777777" w:rsidR="0021555E" w:rsidRPr="00E26F77" w:rsidRDefault="0021555E">
      <w:pPr>
        <w:pStyle w:val="NormalWeb"/>
        <w:spacing w:after="240" w:afterAutospacing="0"/>
        <w:rPr>
          <w:rFonts w:asciiTheme="minorHAnsi" w:hAnsiTheme="minorHAnsi" w:cstheme="minorHAnsi"/>
        </w:rPr>
      </w:pPr>
    </w:p>
    <w:p w14:paraId="662458D9"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16AAA381" w14:textId="39A0BAA0"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61FB0DD6">
          <v:rect id="_x0000_i1037" style="width:0;height:1.5pt" o:hralign="center" o:hrstd="t" o:hr="t" fillcolor="#a0a0a0" stroked="f"/>
        </w:pict>
      </w:r>
    </w:p>
    <w:p w14:paraId="2B4F493B"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Swimming Pool &amp; Changing</w:t>
      </w:r>
    </w:p>
    <w:p w14:paraId="1BB92D35" w14:textId="77777777" w:rsidR="0021555E" w:rsidRPr="00E26F77" w:rsidRDefault="0021555E">
      <w:pPr>
        <w:pStyle w:val="normaltext"/>
        <w:rPr>
          <w:rFonts w:asciiTheme="minorHAnsi" w:hAnsiTheme="minorHAnsi" w:cstheme="minorHAnsi"/>
        </w:rPr>
      </w:pPr>
    </w:p>
    <w:p w14:paraId="2A081CC0" w14:textId="77777777" w:rsidR="0021555E" w:rsidRPr="00E26F77" w:rsidRDefault="0021555E">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sz w:val="33"/>
          <w:szCs w:val="33"/>
        </w:rPr>
        <w:t>These questions are about the Swimming Pool, Sports Hall, Fitness Suite &amp; Changing Spaces</w:t>
      </w:r>
      <w:r w:rsidRPr="00E26F77">
        <w:rPr>
          <w:rFonts w:asciiTheme="minorHAnsi" w:eastAsia="Times New Roman" w:hAnsiTheme="minorHAnsi" w:cstheme="minorHAnsi"/>
        </w:rPr>
        <w:br/>
      </w:r>
      <w:r w:rsidRPr="00E26F77">
        <w:rPr>
          <w:rFonts w:asciiTheme="minorHAnsi" w:eastAsia="Times New Roman" w:hAnsiTheme="minorHAnsi" w:cstheme="minorHAnsi"/>
        </w:rPr>
        <w:br/>
      </w:r>
      <w:r w:rsidRPr="00E26F77">
        <w:rPr>
          <w:rFonts w:asciiTheme="minorHAnsi" w:eastAsia="Times New Roman" w:hAnsiTheme="minorHAnsi" w:cstheme="minorHAnsi"/>
          <w:sz w:val="28"/>
          <w:szCs w:val="28"/>
        </w:rPr>
        <w:t>There will be two swimming pools on the ground floor, a main and an intermediate sized pool (8 lanes and 4 lanes) next to the wet changing spaces. </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t>The fitness suite and a 6-court sports hall are located on the first floor. Dry changing rooms are also provided here.</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Style w:val="Strong"/>
          <w:rFonts w:asciiTheme="minorHAnsi" w:eastAsia="Times New Roman" w:hAnsiTheme="minorHAnsi" w:cstheme="minorHAnsi"/>
          <w:b/>
          <w:bCs/>
          <w:color w:val="006633"/>
          <w:sz w:val="28"/>
          <w:szCs w:val="28"/>
        </w:rPr>
        <w:t>As a reminder, these are some accessibility aspects relevant to these areas:</w:t>
      </w:r>
      <w:r w:rsidRPr="00E26F77">
        <w:rPr>
          <w:rFonts w:asciiTheme="minorHAnsi" w:eastAsia="Times New Roman" w:hAnsiTheme="minorHAnsi" w:cstheme="minorHAnsi"/>
          <w:sz w:val="28"/>
          <w:szCs w:val="28"/>
        </w:rPr>
        <w:t xml:space="preserve"> </w:t>
      </w:r>
    </w:p>
    <w:p w14:paraId="1443CB11"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A Changing Places facility will be provided, which is accessed from both public areas and the Swim Changing – this features a ceiling hoist, changing bed and shower facilities.</w:t>
      </w:r>
    </w:p>
    <w:p w14:paraId="07D21270"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Change areas will also have accessible shower / WC rooms in both the swim changing and </w:t>
      </w:r>
      <w:proofErr w:type="gramStart"/>
      <w:r w:rsidRPr="00E26F77">
        <w:rPr>
          <w:rFonts w:asciiTheme="minorHAnsi" w:eastAsia="Times New Roman" w:hAnsiTheme="minorHAnsi" w:cstheme="minorHAnsi"/>
          <w:sz w:val="28"/>
          <w:szCs w:val="28"/>
        </w:rPr>
        <w:t>dry-side</w:t>
      </w:r>
      <w:proofErr w:type="gramEnd"/>
      <w:r w:rsidRPr="00E26F77">
        <w:rPr>
          <w:rFonts w:asciiTheme="minorHAnsi" w:eastAsia="Times New Roman" w:hAnsiTheme="minorHAnsi" w:cstheme="minorHAnsi"/>
          <w:sz w:val="28"/>
          <w:szCs w:val="28"/>
        </w:rPr>
        <w:t xml:space="preserve"> changing. </w:t>
      </w:r>
    </w:p>
    <w:p w14:paraId="2119FC33"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Swim changing includes Family and Accessible cubicles, suitable </w:t>
      </w:r>
      <w:proofErr w:type="gramStart"/>
      <w:r w:rsidRPr="00E26F77">
        <w:rPr>
          <w:rFonts w:asciiTheme="minorHAnsi" w:eastAsia="Times New Roman" w:hAnsiTheme="minorHAnsi" w:cstheme="minorHAnsi"/>
          <w:sz w:val="28"/>
          <w:szCs w:val="28"/>
        </w:rPr>
        <w:t>lockers</w:t>
      </w:r>
      <w:proofErr w:type="gramEnd"/>
      <w:r w:rsidRPr="00E26F77">
        <w:rPr>
          <w:rFonts w:asciiTheme="minorHAnsi" w:eastAsia="Times New Roman" w:hAnsiTheme="minorHAnsi" w:cstheme="minorHAnsi"/>
          <w:sz w:val="28"/>
          <w:szCs w:val="28"/>
        </w:rPr>
        <w:t xml:space="preserve"> and buggy and wheelchair stores.</w:t>
      </w:r>
    </w:p>
    <w:p w14:paraId="7CECFC20"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All WC areas will have Accessible WCs and ambulant cubicles. </w:t>
      </w:r>
    </w:p>
    <w:p w14:paraId="2A916265"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There will be Family WC provision (larger room with, WC and space for baby changing and nursing).</w:t>
      </w:r>
    </w:p>
    <w:p w14:paraId="26787F74"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Pools feature easy access steps and submersible wheelchair lift.</w:t>
      </w:r>
    </w:p>
    <w:p w14:paraId="77BE58E8"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Learner pool features a full coverage movable floor which can be brought up to surround level to allow several wheelchairs to access at once before lowering the floor. This movable floor also allows for different user groups to use different depths of the pool. </w:t>
      </w:r>
    </w:p>
    <w:p w14:paraId="5C65BF54" w14:textId="77777777" w:rsidR="0021555E" w:rsidRPr="00E26F77" w:rsidRDefault="0021555E">
      <w:pPr>
        <w:pStyle w:val="Heading3"/>
        <w:numPr>
          <w:ilvl w:val="0"/>
          <w:numId w:val="7"/>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Sports hall access and changing will support Sports Wheelchair users.</w:t>
      </w:r>
    </w:p>
    <w:p w14:paraId="4669EDE1" w14:textId="77777777" w:rsidR="0021555E" w:rsidRPr="00E26F77" w:rsidRDefault="0021555E">
      <w:pPr>
        <w:pStyle w:val="NormalWeb"/>
        <w:spacing w:after="240" w:afterAutospacing="0"/>
        <w:rPr>
          <w:rFonts w:asciiTheme="minorHAnsi" w:hAnsiTheme="minorHAnsi" w:cstheme="minorHAnsi"/>
          <w:sz w:val="28"/>
          <w:szCs w:val="28"/>
        </w:rPr>
      </w:pPr>
    </w:p>
    <w:p w14:paraId="68D7ADF2" w14:textId="77777777"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lastRenderedPageBreak/>
        <w:t>16) Please consider the access arrangements described above, thinking about the Swimming Pool, Sports Hall, Fitness Suite &amp; Changing Spaces*</w:t>
      </w:r>
    </w:p>
    <w:p w14:paraId="39F15D42" w14:textId="66A4C637"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35391B9E" w14:textId="5D7A5294"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like the access provision outlined above, and do not wish to add any comments</w:t>
      </w:r>
    </w:p>
    <w:p w14:paraId="6AE55C28" w14:textId="4354B299"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There is more needed to support my access needs</w:t>
      </w:r>
    </w:p>
    <w:p w14:paraId="7C0D499D" w14:textId="77777777" w:rsidR="0021555E" w:rsidRPr="00E26F77" w:rsidRDefault="0021555E">
      <w:pPr>
        <w:pStyle w:val="NormalWeb"/>
        <w:spacing w:after="240" w:afterAutospacing="0"/>
        <w:rPr>
          <w:rFonts w:asciiTheme="minorHAnsi" w:hAnsiTheme="minorHAnsi" w:cstheme="minorHAnsi"/>
          <w:sz w:val="28"/>
          <w:szCs w:val="28"/>
        </w:rPr>
      </w:pPr>
    </w:p>
    <w:p w14:paraId="4D954F81" w14:textId="77777777" w:rsidR="00E26F77"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17) </w:t>
      </w:r>
      <w:r w:rsidR="00E26F77" w:rsidRPr="00E26F77">
        <w:rPr>
          <w:rFonts w:asciiTheme="minorHAnsi" w:eastAsia="Times New Roman" w:hAnsiTheme="minorHAnsi" w:cstheme="minorHAnsi"/>
          <w:sz w:val="28"/>
          <w:szCs w:val="28"/>
        </w:rPr>
        <w:t xml:space="preserve">IF you have said there is more needed to support your </w:t>
      </w:r>
      <w:proofErr w:type="spellStart"/>
      <w:r w:rsidR="00E26F77" w:rsidRPr="00E26F77">
        <w:rPr>
          <w:rFonts w:asciiTheme="minorHAnsi" w:eastAsia="Times New Roman" w:hAnsiTheme="minorHAnsi" w:cstheme="minorHAnsi"/>
          <w:sz w:val="28"/>
          <w:szCs w:val="28"/>
        </w:rPr>
        <w:t>needs:</w:t>
      </w:r>
      <w:proofErr w:type="spellEnd"/>
    </w:p>
    <w:p w14:paraId="24CDF935" w14:textId="32965DB2"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provide examples of what could help make</w:t>
      </w:r>
      <w:r w:rsidRPr="00E26F77">
        <w:rPr>
          <w:rStyle w:val="Strong"/>
          <w:rFonts w:asciiTheme="minorHAnsi" w:eastAsia="Times New Roman" w:hAnsiTheme="minorHAnsi" w:cstheme="minorHAnsi"/>
          <w:b/>
          <w:bCs/>
          <w:sz w:val="28"/>
          <w:szCs w:val="28"/>
        </w:rPr>
        <w:t> the Swimming Pool, Sports Hall, Fitness Suite &amp; Changing Spaces </w:t>
      </w:r>
      <w:r w:rsidRPr="00E26F77">
        <w:rPr>
          <w:rFonts w:asciiTheme="minorHAnsi" w:eastAsia="Times New Roman" w:hAnsiTheme="minorHAnsi" w:cstheme="minorHAnsi"/>
          <w:sz w:val="28"/>
          <w:szCs w:val="28"/>
        </w:rPr>
        <w:t>more accessible for you?</w:t>
      </w:r>
    </w:p>
    <w:p w14:paraId="0CDE32C2"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434E0169"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2298F72F"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614F77F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40BA8A9C" w14:textId="77777777" w:rsidR="0021555E" w:rsidRPr="00E26F77" w:rsidRDefault="0021555E">
      <w:pPr>
        <w:pStyle w:val="NormalWeb"/>
        <w:spacing w:after="240" w:afterAutospacing="0"/>
        <w:rPr>
          <w:rFonts w:asciiTheme="minorHAnsi" w:hAnsiTheme="minorHAnsi" w:cstheme="minorHAnsi"/>
          <w:sz w:val="28"/>
          <w:szCs w:val="28"/>
        </w:rPr>
      </w:pPr>
    </w:p>
    <w:p w14:paraId="4F6465E0" w14:textId="13879133"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18) In buildings you currently use, do you face any </w:t>
      </w:r>
      <w:proofErr w:type="gramStart"/>
      <w:r w:rsidRPr="00E26F77">
        <w:rPr>
          <w:rFonts w:asciiTheme="minorHAnsi" w:eastAsia="Times New Roman" w:hAnsiTheme="minorHAnsi" w:cstheme="minorHAnsi"/>
          <w:sz w:val="28"/>
          <w:szCs w:val="28"/>
        </w:rPr>
        <w:t>particular challenges</w:t>
      </w:r>
      <w:proofErr w:type="gramEnd"/>
      <w:r w:rsidRPr="00E26F77">
        <w:rPr>
          <w:rFonts w:asciiTheme="minorHAnsi" w:eastAsia="Times New Roman" w:hAnsiTheme="minorHAnsi" w:cstheme="minorHAnsi"/>
          <w:sz w:val="28"/>
          <w:szCs w:val="28"/>
        </w:rPr>
        <w:t xml:space="preserve"> with the Swimming Pool, Sports Hall, Fitness Suite &amp; Changing Spaces?</w:t>
      </w:r>
      <w:r w:rsidRPr="00E26F77">
        <w:rPr>
          <w:rFonts w:asciiTheme="minorHAnsi" w:eastAsia="Times New Roman" w:hAnsiTheme="minorHAnsi" w:cstheme="minorHAnsi"/>
          <w:sz w:val="28"/>
          <w:szCs w:val="28"/>
        </w:rPr>
        <w:br/>
      </w:r>
    </w:p>
    <w:p w14:paraId="5CCA45E4" w14:textId="221B0135"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59A52F18" w14:textId="0CD8367E"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Yes</w:t>
      </w:r>
    </w:p>
    <w:p w14:paraId="310C9B10" w14:textId="771FB406"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No</w:t>
      </w:r>
    </w:p>
    <w:p w14:paraId="4BA58B81" w14:textId="12250A0D"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No comment, as I don't use any of these spaces</w:t>
      </w:r>
    </w:p>
    <w:p w14:paraId="28E5B3C6" w14:textId="77777777" w:rsidR="0021555E" w:rsidRPr="00E26F77" w:rsidRDefault="0021555E">
      <w:pPr>
        <w:pStyle w:val="NormalWeb"/>
        <w:spacing w:after="240" w:afterAutospacing="0"/>
        <w:rPr>
          <w:rFonts w:asciiTheme="minorHAnsi" w:hAnsiTheme="minorHAnsi" w:cstheme="minorHAnsi"/>
          <w:sz w:val="28"/>
          <w:szCs w:val="28"/>
        </w:rPr>
      </w:pPr>
    </w:p>
    <w:p w14:paraId="545250C8" w14:textId="7EC75117" w:rsidR="00E26F77" w:rsidRPr="00E26F77" w:rsidRDefault="0021555E" w:rsidP="00E26F77">
      <w:pPr>
        <w:pStyle w:val="normaltext"/>
        <w:rPr>
          <w:rFonts w:asciiTheme="minorHAnsi" w:hAnsiTheme="minorHAnsi" w:cstheme="minorHAnsi"/>
          <w:b/>
          <w:bCs/>
          <w:sz w:val="28"/>
          <w:szCs w:val="28"/>
        </w:rPr>
      </w:pPr>
      <w:r w:rsidRPr="00E26F77">
        <w:rPr>
          <w:rFonts w:asciiTheme="minorHAnsi" w:eastAsia="Times New Roman" w:hAnsiTheme="minorHAnsi" w:cstheme="minorHAnsi"/>
          <w:sz w:val="28"/>
          <w:szCs w:val="28"/>
        </w:rPr>
        <w:t xml:space="preserve">19) </w:t>
      </w:r>
      <w:r w:rsidR="00E26F77" w:rsidRPr="00E26F77">
        <w:rPr>
          <w:rFonts w:asciiTheme="minorHAnsi" w:eastAsia="Times New Roman" w:hAnsiTheme="minorHAnsi" w:cstheme="minorHAnsi"/>
          <w:b/>
          <w:bCs/>
          <w:sz w:val="28"/>
          <w:szCs w:val="28"/>
        </w:rPr>
        <w:t>If yes, would you like to tell us more about them?</w:t>
      </w:r>
    </w:p>
    <w:p w14:paraId="0F2E7997" w14:textId="74F1E411"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tell us what these challenges </w:t>
      </w:r>
      <w:proofErr w:type="gramStart"/>
      <w:r w:rsidRPr="00E26F77">
        <w:rPr>
          <w:rFonts w:asciiTheme="minorHAnsi" w:eastAsia="Times New Roman" w:hAnsiTheme="minorHAnsi" w:cstheme="minorHAnsi"/>
          <w:sz w:val="28"/>
          <w:szCs w:val="28"/>
        </w:rPr>
        <w:t>are</w:t>
      </w:r>
      <w:proofErr w:type="gramEnd"/>
    </w:p>
    <w:p w14:paraId="04FB5459"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38DFA08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61EAF89"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lastRenderedPageBreak/>
        <w:t xml:space="preserve">____________________________________________ </w:t>
      </w:r>
    </w:p>
    <w:p w14:paraId="12412012"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67780B68" w14:textId="77777777" w:rsidR="0021555E" w:rsidRPr="00E26F77" w:rsidRDefault="0021555E">
      <w:pPr>
        <w:pStyle w:val="NormalWeb"/>
        <w:spacing w:after="240" w:afterAutospacing="0"/>
        <w:rPr>
          <w:rFonts w:asciiTheme="minorHAnsi" w:hAnsiTheme="minorHAnsi" w:cstheme="minorHAnsi"/>
        </w:rPr>
      </w:pPr>
    </w:p>
    <w:p w14:paraId="6BD693F0"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035A8FD1" w14:textId="1B717D09"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774EB9C8">
          <v:rect id="_x0000_i1038" style="width:0;height:1.5pt" o:hralign="center" o:hrstd="t" o:hr="t" fillcolor="#a0a0a0" stroked="f"/>
        </w:pict>
      </w:r>
    </w:p>
    <w:p w14:paraId="444C0224"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Visitor access to Council offices &amp; meeting rooms</w:t>
      </w:r>
    </w:p>
    <w:p w14:paraId="32FB0847" w14:textId="77777777" w:rsidR="0021555E" w:rsidRPr="00E26F77" w:rsidRDefault="0021555E">
      <w:pPr>
        <w:pStyle w:val="normaltext"/>
        <w:rPr>
          <w:rFonts w:asciiTheme="minorHAnsi" w:hAnsiTheme="minorHAnsi" w:cstheme="minorHAnsi"/>
        </w:rPr>
      </w:pPr>
    </w:p>
    <w:p w14:paraId="63796687" w14:textId="77777777" w:rsidR="0021555E" w:rsidRPr="00E26F77" w:rsidRDefault="0021555E">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sz w:val="33"/>
          <w:szCs w:val="33"/>
        </w:rPr>
        <w:t>These questions are about the Visitor access to the Council offices and meeting rooms</w:t>
      </w:r>
      <w:r w:rsidRPr="00E26F77">
        <w:rPr>
          <w:rFonts w:asciiTheme="minorHAnsi" w:eastAsia="Times New Roman" w:hAnsiTheme="minorHAnsi" w:cstheme="minorHAnsi"/>
        </w:rPr>
        <w:br/>
      </w:r>
      <w:r w:rsidRPr="00E26F77">
        <w:rPr>
          <w:rFonts w:asciiTheme="minorHAnsi" w:eastAsia="Times New Roman" w:hAnsiTheme="minorHAnsi" w:cstheme="minorHAnsi"/>
        </w:rPr>
        <w:br/>
      </w:r>
      <w:r w:rsidRPr="00E26F77">
        <w:rPr>
          <w:rFonts w:asciiTheme="minorHAnsi" w:eastAsia="Times New Roman" w:hAnsiTheme="minorHAnsi" w:cstheme="minorHAnsi"/>
          <w:sz w:val="28"/>
          <w:szCs w:val="28"/>
        </w:rPr>
        <w:t>The majority of council visitor access will be on the ground floor, adjacent to the entrance and Library. Some visitors may go to facilities on the second floor, in the main council office areas.</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Style w:val="Strong"/>
          <w:rFonts w:asciiTheme="minorHAnsi" w:eastAsia="Times New Roman" w:hAnsiTheme="minorHAnsi" w:cstheme="minorHAnsi"/>
          <w:b/>
          <w:bCs/>
          <w:color w:val="660099"/>
          <w:sz w:val="28"/>
          <w:szCs w:val="28"/>
        </w:rPr>
        <w:t>As a reminder, these are some accessibility aspects relevant to these areas:</w:t>
      </w:r>
      <w:r w:rsidRPr="00E26F77">
        <w:rPr>
          <w:rFonts w:asciiTheme="minorHAnsi" w:eastAsia="Times New Roman" w:hAnsiTheme="minorHAnsi" w:cstheme="minorHAnsi"/>
          <w:sz w:val="28"/>
          <w:szCs w:val="28"/>
        </w:rPr>
        <w:t xml:space="preserve"> </w:t>
      </w:r>
    </w:p>
    <w:p w14:paraId="435F47F9" w14:textId="77777777" w:rsidR="0021555E" w:rsidRPr="00E26F77" w:rsidRDefault="0021555E">
      <w:pPr>
        <w:pStyle w:val="Heading3"/>
        <w:numPr>
          <w:ilvl w:val="0"/>
          <w:numId w:val="8"/>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Hearing loops will be provided at reception and in large meeting spaces.</w:t>
      </w:r>
    </w:p>
    <w:p w14:paraId="3958E9C2" w14:textId="77777777" w:rsidR="0021555E" w:rsidRPr="00E26F77" w:rsidRDefault="0021555E">
      <w:pPr>
        <w:pStyle w:val="Heading3"/>
        <w:numPr>
          <w:ilvl w:val="0"/>
          <w:numId w:val="8"/>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Lifts will be sized to accommodate wheelchairs and pushchairs and all turnstiles / security gates will include wider gates, to accommodate users such as those in wheelchairs and with assistance dogs.</w:t>
      </w:r>
    </w:p>
    <w:p w14:paraId="230C8A33" w14:textId="77777777" w:rsidR="0021555E" w:rsidRPr="00E26F77" w:rsidRDefault="0021555E">
      <w:pPr>
        <w:pStyle w:val="Heading3"/>
        <w:numPr>
          <w:ilvl w:val="0"/>
          <w:numId w:val="8"/>
        </w:numPr>
        <w:spacing w:before="0" w:beforeAutospacing="0" w:after="160" w:afterAutospacing="0"/>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Clear print signage will be provided throughout the building and signs will braille lettering where appropriate.</w:t>
      </w:r>
    </w:p>
    <w:p w14:paraId="331E8E62" w14:textId="77777777" w:rsidR="0021555E" w:rsidRPr="00E26F77" w:rsidRDefault="0021555E">
      <w:pPr>
        <w:pStyle w:val="NormalWeb"/>
        <w:spacing w:after="240" w:afterAutospacing="0"/>
        <w:rPr>
          <w:rFonts w:asciiTheme="minorHAnsi" w:hAnsiTheme="minorHAnsi" w:cstheme="minorHAnsi"/>
          <w:sz w:val="28"/>
          <w:szCs w:val="28"/>
        </w:rPr>
      </w:pPr>
    </w:p>
    <w:p w14:paraId="364926DC" w14:textId="2B6A4837"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20) Please consider the access arrangements described above, thinking about the visitor access to the council offices and their meeting rooms.</w:t>
      </w:r>
    </w:p>
    <w:p w14:paraId="5747BF11" w14:textId="3949AE51"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2F6496EC" w14:textId="38EDCE21"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I like the access provision outlined above, and do not wish to add any comments</w:t>
      </w:r>
    </w:p>
    <w:p w14:paraId="40FE9CC6" w14:textId="67D15BA8"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There is more needed to support my access needs</w:t>
      </w:r>
    </w:p>
    <w:p w14:paraId="02D124E3" w14:textId="77777777" w:rsidR="0021555E" w:rsidRPr="00E26F77" w:rsidRDefault="0021555E">
      <w:pPr>
        <w:pStyle w:val="NormalWeb"/>
        <w:spacing w:after="240" w:afterAutospacing="0"/>
        <w:rPr>
          <w:rFonts w:asciiTheme="minorHAnsi" w:hAnsiTheme="minorHAnsi" w:cstheme="minorHAnsi"/>
          <w:sz w:val="28"/>
          <w:szCs w:val="28"/>
        </w:rPr>
      </w:pPr>
    </w:p>
    <w:p w14:paraId="17210A4A" w14:textId="77777777" w:rsidR="00E26F77" w:rsidRPr="00E26F77" w:rsidRDefault="0021555E" w:rsidP="00E26F77">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21) </w:t>
      </w:r>
      <w:r w:rsidR="00E26F77" w:rsidRPr="00E26F77">
        <w:rPr>
          <w:rFonts w:asciiTheme="minorHAnsi" w:eastAsia="Times New Roman" w:hAnsiTheme="minorHAnsi" w:cstheme="minorHAnsi"/>
          <w:sz w:val="28"/>
          <w:szCs w:val="28"/>
        </w:rPr>
        <w:t>IF you have said there is more needed to support your needs:</w:t>
      </w:r>
    </w:p>
    <w:p w14:paraId="2C80BA7C" w14:textId="69946790"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provide examples of what would make</w:t>
      </w:r>
      <w:r w:rsidRPr="00E26F77">
        <w:rPr>
          <w:rStyle w:val="Strong"/>
          <w:rFonts w:asciiTheme="minorHAnsi" w:eastAsia="Times New Roman" w:hAnsiTheme="minorHAnsi" w:cstheme="minorHAnsi"/>
          <w:b/>
          <w:bCs/>
          <w:sz w:val="28"/>
          <w:szCs w:val="28"/>
        </w:rPr>
        <w:t> the visitor access to Council offices &amp; meeting rooms</w:t>
      </w:r>
      <w:r w:rsidRPr="00E26F77">
        <w:rPr>
          <w:rFonts w:asciiTheme="minorHAnsi" w:eastAsia="Times New Roman" w:hAnsiTheme="minorHAnsi" w:cstheme="minorHAnsi"/>
          <w:sz w:val="28"/>
          <w:szCs w:val="28"/>
        </w:rPr>
        <w:t xml:space="preserve"> at the building more accessible for </w:t>
      </w:r>
      <w:proofErr w:type="gramStart"/>
      <w:r w:rsidRPr="00E26F77">
        <w:rPr>
          <w:rFonts w:asciiTheme="minorHAnsi" w:eastAsia="Times New Roman" w:hAnsiTheme="minorHAnsi" w:cstheme="minorHAnsi"/>
          <w:sz w:val="28"/>
          <w:szCs w:val="28"/>
        </w:rPr>
        <w:t>you?</w:t>
      </w:r>
      <w:proofErr w:type="gramEnd"/>
    </w:p>
    <w:p w14:paraId="617EEC5B"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lastRenderedPageBreak/>
        <w:t xml:space="preserve">____________________________________________ </w:t>
      </w:r>
    </w:p>
    <w:p w14:paraId="5D3E5093"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3AA5F85C"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C35BCE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49D082C" w14:textId="77777777" w:rsidR="0021555E" w:rsidRPr="00E26F77" w:rsidRDefault="0021555E">
      <w:pPr>
        <w:pStyle w:val="NormalWeb"/>
        <w:spacing w:after="240" w:afterAutospacing="0"/>
        <w:rPr>
          <w:rFonts w:asciiTheme="minorHAnsi" w:hAnsiTheme="minorHAnsi" w:cstheme="minorHAnsi"/>
          <w:sz w:val="28"/>
          <w:szCs w:val="28"/>
        </w:rPr>
      </w:pPr>
    </w:p>
    <w:p w14:paraId="174F2514" w14:textId="6267141B"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22) In buildings you currently use, do you face any </w:t>
      </w:r>
      <w:proofErr w:type="gramStart"/>
      <w:r w:rsidRPr="00E26F77">
        <w:rPr>
          <w:rFonts w:asciiTheme="minorHAnsi" w:eastAsia="Times New Roman" w:hAnsiTheme="minorHAnsi" w:cstheme="minorHAnsi"/>
          <w:sz w:val="28"/>
          <w:szCs w:val="28"/>
        </w:rPr>
        <w:t>particular challenges</w:t>
      </w:r>
      <w:proofErr w:type="gramEnd"/>
      <w:r w:rsidRPr="00E26F77">
        <w:rPr>
          <w:rFonts w:asciiTheme="minorHAnsi" w:eastAsia="Times New Roman" w:hAnsiTheme="minorHAnsi" w:cstheme="minorHAnsi"/>
          <w:sz w:val="28"/>
          <w:szCs w:val="28"/>
        </w:rPr>
        <w:t xml:space="preserve"> with the visitor access to Council offices &amp; meeting rooms?</w:t>
      </w:r>
      <w:r w:rsidRPr="00E26F77">
        <w:rPr>
          <w:rFonts w:asciiTheme="minorHAnsi" w:eastAsia="Times New Roman" w:hAnsiTheme="minorHAnsi" w:cstheme="minorHAnsi"/>
          <w:sz w:val="28"/>
          <w:szCs w:val="28"/>
        </w:rPr>
        <w:br/>
      </w:r>
    </w:p>
    <w:p w14:paraId="1B1A6745" w14:textId="7FF8422D"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cross next to the relevant answer.</w:t>
      </w:r>
    </w:p>
    <w:p w14:paraId="524E205E" w14:textId="070AADA9"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Yes</w:t>
      </w:r>
    </w:p>
    <w:p w14:paraId="1A3CA784" w14:textId="049CCD4D"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Pr="00E26F77">
        <w:rPr>
          <w:rFonts w:asciiTheme="minorHAnsi" w:hAnsiTheme="minorHAnsi" w:cstheme="minorHAnsi"/>
          <w:sz w:val="28"/>
          <w:szCs w:val="28"/>
        </w:rPr>
        <w:t xml:space="preserve"> ) No</w:t>
      </w:r>
    </w:p>
    <w:p w14:paraId="23F345FA" w14:textId="625F5CE6"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 xml:space="preserve">( </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No comment, as I don't use any of these spaces</w:t>
      </w:r>
    </w:p>
    <w:p w14:paraId="46D04530" w14:textId="77777777" w:rsidR="0021555E" w:rsidRPr="00E26F77" w:rsidRDefault="0021555E">
      <w:pPr>
        <w:pStyle w:val="NormalWeb"/>
        <w:spacing w:after="240" w:afterAutospacing="0"/>
        <w:rPr>
          <w:rFonts w:asciiTheme="minorHAnsi" w:hAnsiTheme="minorHAnsi" w:cstheme="minorHAnsi"/>
          <w:sz w:val="28"/>
          <w:szCs w:val="28"/>
        </w:rPr>
      </w:pPr>
    </w:p>
    <w:p w14:paraId="7295860D" w14:textId="6D44A38C"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23) </w:t>
      </w:r>
      <w:r w:rsidR="00E26F77" w:rsidRPr="00E26F77">
        <w:rPr>
          <w:rFonts w:asciiTheme="minorHAnsi" w:eastAsia="Times New Roman" w:hAnsiTheme="minorHAnsi" w:cstheme="minorHAnsi"/>
          <w:sz w:val="28"/>
          <w:szCs w:val="28"/>
        </w:rPr>
        <w:t>If yes, would you like to tell us more about them?</w:t>
      </w:r>
    </w:p>
    <w:p w14:paraId="3EFB1336" w14:textId="3B66D210"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tell us what these challenges </w:t>
      </w:r>
      <w:proofErr w:type="gramStart"/>
      <w:r w:rsidRPr="00E26F77">
        <w:rPr>
          <w:rFonts w:asciiTheme="minorHAnsi" w:eastAsia="Times New Roman" w:hAnsiTheme="minorHAnsi" w:cstheme="minorHAnsi"/>
          <w:sz w:val="28"/>
          <w:szCs w:val="28"/>
        </w:rPr>
        <w:t>are</w:t>
      </w:r>
      <w:proofErr w:type="gramEnd"/>
    </w:p>
    <w:p w14:paraId="411CD11D"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Visitor access: _________________________________________________</w:t>
      </w:r>
    </w:p>
    <w:p w14:paraId="098F1ED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Meeting rooms and spaces: _________________________________________________</w:t>
      </w:r>
    </w:p>
    <w:p w14:paraId="529F5874" w14:textId="77777777" w:rsidR="0021555E" w:rsidRPr="00E26F77" w:rsidRDefault="0021555E">
      <w:pPr>
        <w:pStyle w:val="NormalWeb"/>
        <w:spacing w:after="240" w:afterAutospacing="0"/>
        <w:rPr>
          <w:rFonts w:asciiTheme="minorHAnsi" w:hAnsiTheme="minorHAnsi" w:cstheme="minorHAnsi"/>
          <w:sz w:val="28"/>
          <w:szCs w:val="28"/>
        </w:rPr>
      </w:pPr>
    </w:p>
    <w:p w14:paraId="037EB4DB"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46112A04" w14:textId="21F65DF1"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223A3534">
          <v:rect id="_x0000_i1039" style="width:0;height:1.5pt" o:hralign="center" o:hrstd="t" o:hr="t" fillcolor="#a0a0a0" stroked="f"/>
        </w:pict>
      </w:r>
    </w:p>
    <w:p w14:paraId="1B85A70F"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Good examples</w:t>
      </w:r>
    </w:p>
    <w:p w14:paraId="7166A87D" w14:textId="77777777" w:rsidR="0021555E" w:rsidRPr="00E26F77" w:rsidRDefault="0021555E">
      <w:pPr>
        <w:pStyle w:val="normaltext"/>
        <w:rPr>
          <w:rFonts w:asciiTheme="minorHAnsi" w:hAnsiTheme="minorHAnsi" w:cstheme="minorHAnsi"/>
          <w:sz w:val="28"/>
          <w:szCs w:val="28"/>
        </w:rPr>
      </w:pPr>
    </w:p>
    <w:p w14:paraId="0A5AAC8A"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24) </w:t>
      </w:r>
      <w:r w:rsidRPr="00E26F77">
        <w:rPr>
          <w:rFonts w:asciiTheme="minorHAnsi" w:eastAsia="Times New Roman" w:hAnsiTheme="minorHAnsi" w:cstheme="minorHAnsi"/>
          <w:sz w:val="28"/>
          <w:szCs w:val="28"/>
        </w:rPr>
        <w:t>Thinking about the spaces which you have just been asked about, are there any buildings you use/have visited where some of the access arrangements worked particularly well for you?</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t>If so, please tell us the name of the building, which things work well and why.</w:t>
      </w:r>
    </w:p>
    <w:p w14:paraId="5399D79D"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4FF185B0"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7FA2A11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D0B5F6E"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5858B189" w14:textId="77777777" w:rsidR="0021555E" w:rsidRPr="00E26F77" w:rsidRDefault="0021555E">
      <w:pPr>
        <w:pStyle w:val="NormalWeb"/>
        <w:spacing w:after="240" w:afterAutospacing="0"/>
        <w:rPr>
          <w:rFonts w:asciiTheme="minorHAnsi" w:hAnsiTheme="minorHAnsi" w:cstheme="minorHAnsi"/>
        </w:rPr>
      </w:pPr>
    </w:p>
    <w:p w14:paraId="50A3BC3A" w14:textId="77777777" w:rsidR="0021555E" w:rsidRDefault="0021555E">
      <w:pPr>
        <w:rPr>
          <w:rFonts w:asciiTheme="minorHAnsi" w:eastAsia="Times New Roman" w:hAnsiTheme="minorHAnsi" w:cstheme="minorHAnsi"/>
        </w:rPr>
      </w:pPr>
      <w:r>
        <w:rPr>
          <w:rFonts w:asciiTheme="minorHAnsi" w:eastAsia="Times New Roman" w:hAnsiTheme="minorHAnsi" w:cstheme="minorHAnsi"/>
        </w:rPr>
        <w:br w:type="page"/>
      </w:r>
    </w:p>
    <w:p w14:paraId="5D9FC5E9" w14:textId="2EECE1EB"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2E17D5FF">
          <v:rect id="_x0000_i1040" style="width:0;height:1.5pt" o:hralign="center" o:hrstd="t" o:hr="t" fillcolor="#a0a0a0" stroked="f"/>
        </w:pict>
      </w:r>
    </w:p>
    <w:p w14:paraId="5578601F"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Any final comments</w:t>
      </w:r>
    </w:p>
    <w:p w14:paraId="060C755C" w14:textId="77777777" w:rsidR="0021555E" w:rsidRPr="00E26F77" w:rsidRDefault="0021555E">
      <w:pPr>
        <w:pStyle w:val="normaltext"/>
        <w:rPr>
          <w:rFonts w:asciiTheme="minorHAnsi" w:hAnsiTheme="minorHAnsi" w:cstheme="minorHAnsi"/>
          <w:sz w:val="28"/>
          <w:szCs w:val="28"/>
        </w:rPr>
      </w:pPr>
    </w:p>
    <w:p w14:paraId="26FEF3B6" w14:textId="77777777" w:rsidR="0021555E" w:rsidRPr="00E26F77" w:rsidRDefault="0021555E">
      <w:pPr>
        <w:pStyle w:val="Heading3"/>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25) </w:t>
      </w:r>
      <w:r w:rsidRPr="00E26F77">
        <w:rPr>
          <w:rStyle w:val="Strong"/>
          <w:rFonts w:asciiTheme="minorHAnsi" w:eastAsia="Times New Roman" w:hAnsiTheme="minorHAnsi" w:cstheme="minorHAnsi"/>
          <w:b/>
          <w:bCs/>
          <w:sz w:val="28"/>
          <w:szCs w:val="28"/>
        </w:rPr>
        <w:t xml:space="preserve">Is there anything else you would like to tell us or share, which you haven't been able to include so </w:t>
      </w:r>
      <w:proofErr w:type="gramStart"/>
      <w:r w:rsidRPr="00E26F77">
        <w:rPr>
          <w:rStyle w:val="Strong"/>
          <w:rFonts w:asciiTheme="minorHAnsi" w:eastAsia="Times New Roman" w:hAnsiTheme="minorHAnsi" w:cstheme="minorHAnsi"/>
          <w:b/>
          <w:bCs/>
          <w:sz w:val="28"/>
          <w:szCs w:val="28"/>
        </w:rPr>
        <w:t>far</w:t>
      </w:r>
      <w:proofErr w:type="gramEnd"/>
      <w:r w:rsidRPr="00E26F77">
        <w:rPr>
          <w:rStyle w:val="Strong"/>
          <w:rFonts w:asciiTheme="minorHAnsi" w:eastAsia="Times New Roman" w:hAnsiTheme="minorHAnsi" w:cstheme="minorHAnsi"/>
          <w:b/>
          <w:bCs/>
          <w:sz w:val="28"/>
          <w:szCs w:val="28"/>
        </w:rPr>
        <w:t xml:space="preserve"> and feel would be useful?</w:t>
      </w:r>
      <w:r w:rsidRPr="00E26F77">
        <w:rPr>
          <w:rFonts w:asciiTheme="minorHAnsi" w:eastAsia="Times New Roman" w:hAnsiTheme="minorHAnsi" w:cstheme="minorHAnsi"/>
          <w:sz w:val="28"/>
          <w:szCs w:val="28"/>
        </w:rPr>
        <w:br/>
        <w:t>If so, please include here.</w:t>
      </w:r>
    </w:p>
    <w:p w14:paraId="1DD843D1"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0CAE7355"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1B8B4585"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48F6B74A"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 xml:space="preserve">____________________________________________ </w:t>
      </w:r>
    </w:p>
    <w:p w14:paraId="3BE25FA9" w14:textId="77777777" w:rsidR="0021555E" w:rsidRPr="00E26F77" w:rsidRDefault="0021555E">
      <w:pPr>
        <w:pStyle w:val="NormalWeb"/>
        <w:spacing w:after="240" w:afterAutospacing="0"/>
        <w:rPr>
          <w:rFonts w:asciiTheme="minorHAnsi" w:hAnsiTheme="minorHAnsi" w:cstheme="minorHAnsi"/>
          <w:sz w:val="28"/>
          <w:szCs w:val="28"/>
        </w:rPr>
      </w:pPr>
    </w:p>
    <w:p w14:paraId="767C9EB3" w14:textId="7F7BCEC6"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26) Would you be interested in discussing your answers with the people who are designing the building, if there is the opportunity to?</w:t>
      </w:r>
    </w:p>
    <w:p w14:paraId="7FFAC8F4" w14:textId="697F77EB" w:rsidR="00E26F77" w:rsidRPr="00E26F77" w:rsidRDefault="00E26F77">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Please put a correct next to the relevant answer</w:t>
      </w:r>
    </w:p>
    <w:p w14:paraId="25E11DBC" w14:textId="29A62E8B"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Yes</w:t>
      </w:r>
    </w:p>
    <w:p w14:paraId="483E6D91" w14:textId="28AF6F96" w:rsidR="0021555E" w:rsidRPr="00E26F77" w:rsidRDefault="0021555E">
      <w:pPr>
        <w:pStyle w:val="normaltext"/>
        <w:rPr>
          <w:rFonts w:asciiTheme="minorHAnsi" w:hAnsiTheme="minorHAnsi" w:cstheme="minorHAnsi"/>
          <w:sz w:val="28"/>
          <w:szCs w:val="28"/>
        </w:rPr>
      </w:pPr>
      <w:proofErr w:type="gramStart"/>
      <w:r w:rsidRPr="00E26F77">
        <w:rPr>
          <w:rFonts w:asciiTheme="minorHAnsi" w:hAnsiTheme="minorHAnsi" w:cstheme="minorHAnsi"/>
          <w:sz w:val="28"/>
          <w:szCs w:val="28"/>
        </w:rPr>
        <w:t>(</w:t>
      </w:r>
      <w:r w:rsidR="00E26F77" w:rsidRPr="00E26F77">
        <w:rPr>
          <w:rFonts w:asciiTheme="minorHAnsi" w:hAnsiTheme="minorHAnsi" w:cstheme="minorHAnsi"/>
          <w:sz w:val="28"/>
          <w:szCs w:val="28"/>
        </w:rPr>
        <w:t xml:space="preserve">  </w:t>
      </w:r>
      <w:proofErr w:type="gramEnd"/>
      <w:r w:rsidR="00E26F77" w:rsidRPr="00E26F77">
        <w:rPr>
          <w:rFonts w:asciiTheme="minorHAnsi" w:hAnsiTheme="minorHAnsi" w:cstheme="minorHAnsi"/>
          <w:sz w:val="28"/>
          <w:szCs w:val="28"/>
        </w:rPr>
        <w:t xml:space="preserve"> </w:t>
      </w:r>
      <w:r w:rsidRPr="00E26F77">
        <w:rPr>
          <w:rFonts w:asciiTheme="minorHAnsi" w:hAnsiTheme="minorHAnsi" w:cstheme="minorHAnsi"/>
          <w:sz w:val="28"/>
          <w:szCs w:val="28"/>
        </w:rPr>
        <w:t xml:space="preserve"> ) No</w:t>
      </w:r>
    </w:p>
    <w:p w14:paraId="1DFE3D54" w14:textId="77777777" w:rsidR="0021555E" w:rsidRPr="00E26F77" w:rsidRDefault="0021555E">
      <w:pPr>
        <w:pStyle w:val="NormalWeb"/>
        <w:spacing w:after="240" w:afterAutospacing="0"/>
        <w:rPr>
          <w:rFonts w:asciiTheme="minorHAnsi" w:hAnsiTheme="minorHAnsi" w:cstheme="minorHAnsi"/>
          <w:sz w:val="28"/>
          <w:szCs w:val="28"/>
        </w:rPr>
      </w:pPr>
    </w:p>
    <w:p w14:paraId="735C6615" w14:textId="77777777" w:rsidR="00E26F77"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27) </w:t>
      </w:r>
      <w:r w:rsidR="00E26F77" w:rsidRPr="00E26F77">
        <w:rPr>
          <w:rStyle w:val="Strong"/>
          <w:rFonts w:asciiTheme="minorHAnsi" w:eastAsia="Times New Roman" w:hAnsiTheme="minorHAnsi" w:cstheme="minorHAnsi"/>
          <w:b/>
          <w:bCs/>
          <w:sz w:val="28"/>
          <w:szCs w:val="28"/>
        </w:rPr>
        <w:t>If y</w:t>
      </w:r>
      <w:r w:rsidRPr="00E26F77">
        <w:rPr>
          <w:rStyle w:val="Strong"/>
          <w:rFonts w:asciiTheme="minorHAnsi" w:eastAsia="Times New Roman" w:hAnsiTheme="minorHAnsi" w:cstheme="minorHAnsi"/>
          <w:b/>
          <w:bCs/>
          <w:sz w:val="28"/>
          <w:szCs w:val="28"/>
        </w:rPr>
        <w:t>ou have said you would be interested in discussing you answers if there is the opportunity</w:t>
      </w:r>
      <w:r w:rsidR="00E26F77" w:rsidRPr="00E26F77">
        <w:rPr>
          <w:rStyle w:val="Strong"/>
          <w:rFonts w:asciiTheme="minorHAnsi" w:eastAsia="Times New Roman" w:hAnsiTheme="minorHAnsi" w:cstheme="minorHAnsi"/>
          <w:b/>
          <w:bCs/>
          <w:sz w:val="28"/>
          <w:szCs w:val="28"/>
        </w:rPr>
        <w:t xml:space="preserve">, </w:t>
      </w:r>
      <w:r w:rsidRPr="00E26F77">
        <w:rPr>
          <w:rStyle w:val="Strong"/>
          <w:rFonts w:asciiTheme="minorHAnsi" w:eastAsia="Times New Roman" w:hAnsiTheme="minorHAnsi" w:cstheme="minorHAnsi"/>
          <w:b/>
          <w:bCs/>
          <w:sz w:val="28"/>
          <w:szCs w:val="28"/>
        </w:rPr>
        <w:t xml:space="preserve">we </w:t>
      </w:r>
      <w:r w:rsidR="00E26F77" w:rsidRPr="00E26F77">
        <w:rPr>
          <w:rStyle w:val="Strong"/>
          <w:rFonts w:asciiTheme="minorHAnsi" w:eastAsia="Times New Roman" w:hAnsiTheme="minorHAnsi" w:cstheme="minorHAnsi"/>
          <w:b/>
          <w:bCs/>
          <w:sz w:val="28"/>
          <w:szCs w:val="28"/>
        </w:rPr>
        <w:t xml:space="preserve">will </w:t>
      </w:r>
      <w:r w:rsidRPr="00E26F77">
        <w:rPr>
          <w:rStyle w:val="Strong"/>
          <w:rFonts w:asciiTheme="minorHAnsi" w:eastAsia="Times New Roman" w:hAnsiTheme="minorHAnsi" w:cstheme="minorHAnsi"/>
          <w:b/>
          <w:bCs/>
          <w:sz w:val="28"/>
          <w:szCs w:val="28"/>
        </w:rPr>
        <w:t>need to be able to contact you.</w:t>
      </w:r>
      <w:r w:rsidRPr="00E26F77">
        <w:rPr>
          <w:rFonts w:asciiTheme="minorHAnsi" w:eastAsia="Times New Roman" w:hAnsiTheme="minorHAnsi" w:cstheme="minorHAnsi"/>
          <w:sz w:val="28"/>
          <w:szCs w:val="28"/>
        </w:rPr>
        <w:br/>
      </w:r>
    </w:p>
    <w:p w14:paraId="3D837756" w14:textId="7B6BD878" w:rsidR="0021555E" w:rsidRPr="00E26F77" w:rsidRDefault="0021555E">
      <w:pPr>
        <w:pStyle w:val="Heading4"/>
        <w:rPr>
          <w:rFonts w:asciiTheme="minorHAnsi" w:eastAsia="Times New Roman" w:hAnsiTheme="minorHAnsi" w:cstheme="minorHAnsi"/>
          <w:sz w:val="28"/>
          <w:szCs w:val="28"/>
        </w:rPr>
      </w:pPr>
      <w:r w:rsidRPr="00E26F77">
        <w:rPr>
          <w:rFonts w:asciiTheme="minorHAnsi" w:eastAsia="Times New Roman" w:hAnsiTheme="minorHAnsi" w:cstheme="minorHAnsi"/>
          <w:sz w:val="28"/>
          <w:szCs w:val="28"/>
        </w:rPr>
        <w:t xml:space="preserve">Please give us </w:t>
      </w:r>
      <w:proofErr w:type="spellStart"/>
      <w:r w:rsidRPr="00E26F77">
        <w:rPr>
          <w:rFonts w:asciiTheme="minorHAnsi" w:eastAsia="Times New Roman" w:hAnsiTheme="minorHAnsi" w:cstheme="minorHAnsi"/>
          <w:sz w:val="28"/>
          <w:szCs w:val="28"/>
        </w:rPr>
        <w:t>you</w:t>
      </w:r>
      <w:proofErr w:type="spellEnd"/>
      <w:r w:rsidRPr="00E26F77">
        <w:rPr>
          <w:rFonts w:asciiTheme="minorHAnsi" w:eastAsia="Times New Roman" w:hAnsiTheme="minorHAnsi" w:cstheme="minorHAnsi"/>
          <w:sz w:val="28"/>
          <w:szCs w:val="28"/>
        </w:rPr>
        <w:t xml:space="preserve"> name and contact details. We only need one form of contact (email or phone).</w:t>
      </w:r>
      <w:r w:rsidRPr="00E26F77">
        <w:rPr>
          <w:rFonts w:asciiTheme="minorHAnsi" w:eastAsia="Times New Roman" w:hAnsiTheme="minorHAnsi" w:cstheme="minorHAnsi"/>
          <w:sz w:val="28"/>
          <w:szCs w:val="28"/>
        </w:rPr>
        <w:br/>
      </w:r>
      <w:r w:rsidRPr="00E26F77">
        <w:rPr>
          <w:rFonts w:asciiTheme="minorHAnsi" w:eastAsia="Times New Roman" w:hAnsiTheme="minorHAnsi" w:cstheme="minorHAnsi"/>
          <w:sz w:val="28"/>
          <w:szCs w:val="28"/>
        </w:rPr>
        <w:br/>
        <w:t>Your contact details will be handled in accordance with GDPR rules. </w:t>
      </w:r>
    </w:p>
    <w:p w14:paraId="77860471"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Name: _________________________________________________</w:t>
      </w:r>
    </w:p>
    <w:p w14:paraId="6B6559F6"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Email Address: _________________________________________________</w:t>
      </w:r>
    </w:p>
    <w:p w14:paraId="2A391666" w14:textId="77777777" w:rsidR="0021555E" w:rsidRPr="00E26F77" w:rsidRDefault="0021555E">
      <w:pPr>
        <w:pStyle w:val="normaltext"/>
        <w:rPr>
          <w:rFonts w:asciiTheme="minorHAnsi" w:hAnsiTheme="minorHAnsi" w:cstheme="minorHAnsi"/>
          <w:sz w:val="28"/>
          <w:szCs w:val="28"/>
        </w:rPr>
      </w:pPr>
      <w:r w:rsidRPr="00E26F77">
        <w:rPr>
          <w:rFonts w:asciiTheme="minorHAnsi" w:hAnsiTheme="minorHAnsi" w:cstheme="minorHAnsi"/>
          <w:sz w:val="28"/>
          <w:szCs w:val="28"/>
        </w:rPr>
        <w:t>Phone Number: _________________________________________________</w:t>
      </w:r>
    </w:p>
    <w:p w14:paraId="6B1D0D69" w14:textId="77777777" w:rsidR="0021555E" w:rsidRPr="00E26F77" w:rsidRDefault="0021555E">
      <w:pPr>
        <w:pStyle w:val="NormalWeb"/>
        <w:spacing w:after="240" w:afterAutospacing="0"/>
        <w:rPr>
          <w:rFonts w:asciiTheme="minorHAnsi" w:hAnsiTheme="minorHAnsi" w:cstheme="minorHAnsi"/>
        </w:rPr>
      </w:pPr>
    </w:p>
    <w:p w14:paraId="5498647D"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lastRenderedPageBreak/>
        <w:pict w14:anchorId="637963C3">
          <v:rect id="_x0000_i1041" style="width:0;height:1.5pt" o:hralign="center" o:hrstd="t" o:hr="t" fillcolor="#a0a0a0" stroked="f"/>
        </w:pict>
      </w:r>
    </w:p>
    <w:p w14:paraId="7553E640" w14:textId="77777777" w:rsidR="0021555E" w:rsidRPr="00E26F77" w:rsidRDefault="0021555E">
      <w:pPr>
        <w:pStyle w:val="Heading2"/>
        <w:rPr>
          <w:rFonts w:asciiTheme="minorHAnsi" w:eastAsia="Times New Roman" w:hAnsiTheme="minorHAnsi" w:cstheme="minorHAnsi"/>
        </w:rPr>
      </w:pPr>
      <w:r w:rsidRPr="00E26F77">
        <w:rPr>
          <w:rFonts w:asciiTheme="minorHAnsi" w:eastAsia="Times New Roman" w:hAnsiTheme="minorHAnsi" w:cstheme="minorHAnsi"/>
        </w:rPr>
        <w:t>Thank You!</w:t>
      </w:r>
    </w:p>
    <w:p w14:paraId="2EB51319" w14:textId="77777777" w:rsidR="0021555E" w:rsidRPr="00E26F77" w:rsidRDefault="0021555E">
      <w:pPr>
        <w:pStyle w:val="normaltext"/>
        <w:rPr>
          <w:rFonts w:asciiTheme="minorHAnsi" w:hAnsiTheme="minorHAnsi" w:cstheme="minorHAnsi"/>
          <w:sz w:val="28"/>
          <w:szCs w:val="28"/>
        </w:rPr>
      </w:pPr>
    </w:p>
    <w:p w14:paraId="73AA64A5" w14:textId="77777777" w:rsidR="0021555E" w:rsidRPr="00E26F77" w:rsidRDefault="0021555E">
      <w:pPr>
        <w:pStyle w:val="Heading3"/>
        <w:rPr>
          <w:rFonts w:asciiTheme="minorHAnsi" w:eastAsia="Times New Roman" w:hAnsiTheme="minorHAnsi" w:cstheme="minorHAnsi"/>
          <w:sz w:val="28"/>
          <w:szCs w:val="28"/>
        </w:rPr>
      </w:pPr>
      <w:r w:rsidRPr="00E26F77">
        <w:rPr>
          <w:rStyle w:val="Strong"/>
          <w:rFonts w:asciiTheme="minorHAnsi" w:eastAsia="Times New Roman" w:hAnsiTheme="minorHAnsi" w:cstheme="minorHAnsi"/>
          <w:b/>
          <w:bCs/>
          <w:sz w:val="28"/>
          <w:szCs w:val="28"/>
        </w:rPr>
        <w:t>Thank you for taking the time to fill in this survey.</w:t>
      </w:r>
      <w:r w:rsidRPr="00E26F77">
        <w:rPr>
          <w:rFonts w:asciiTheme="minorHAnsi" w:eastAsia="Times New Roman" w:hAnsiTheme="minorHAnsi" w:cstheme="minorHAnsi"/>
          <w:sz w:val="28"/>
          <w:szCs w:val="28"/>
        </w:rPr>
        <w:br/>
        <w:t xml:space="preserve">We will read </w:t>
      </w:r>
      <w:proofErr w:type="gramStart"/>
      <w:r w:rsidRPr="00E26F77">
        <w:rPr>
          <w:rFonts w:asciiTheme="minorHAnsi" w:eastAsia="Times New Roman" w:hAnsiTheme="minorHAnsi" w:cstheme="minorHAnsi"/>
          <w:sz w:val="28"/>
          <w:szCs w:val="28"/>
        </w:rPr>
        <w:t>all of</w:t>
      </w:r>
      <w:proofErr w:type="gramEnd"/>
      <w:r w:rsidRPr="00E26F77">
        <w:rPr>
          <w:rFonts w:asciiTheme="minorHAnsi" w:eastAsia="Times New Roman" w:hAnsiTheme="minorHAnsi" w:cstheme="minorHAnsi"/>
          <w:sz w:val="28"/>
          <w:szCs w:val="28"/>
        </w:rPr>
        <w:t xml:space="preserve"> your feedback and see where we can make changes and improvements to the proposed design, to improve accessibility.</w:t>
      </w:r>
    </w:p>
    <w:p w14:paraId="6AE4017B" w14:textId="77777777" w:rsidR="0021555E" w:rsidRPr="00E26F77" w:rsidRDefault="0021555E">
      <w:pPr>
        <w:pStyle w:val="NormalWeb"/>
        <w:spacing w:after="240" w:afterAutospacing="0"/>
        <w:rPr>
          <w:rFonts w:asciiTheme="minorHAnsi" w:hAnsiTheme="minorHAnsi" w:cstheme="minorHAnsi"/>
        </w:rPr>
      </w:pPr>
    </w:p>
    <w:p w14:paraId="4819A91E" w14:textId="77777777" w:rsidR="0021555E" w:rsidRPr="00E26F77" w:rsidRDefault="0021555E">
      <w:pPr>
        <w:rPr>
          <w:rFonts w:asciiTheme="minorHAnsi" w:eastAsia="Times New Roman" w:hAnsiTheme="minorHAnsi" w:cstheme="minorHAnsi"/>
        </w:rPr>
      </w:pPr>
      <w:r w:rsidRPr="00E26F77">
        <w:rPr>
          <w:rFonts w:asciiTheme="minorHAnsi" w:eastAsia="Times New Roman" w:hAnsiTheme="minorHAnsi" w:cstheme="minorHAnsi"/>
        </w:rPr>
        <w:pict w14:anchorId="42F51EA9">
          <v:rect id="_x0000_i1042" style="width:0;height:1.5pt" o:hralign="center" o:hrstd="t" o:hr="t" fillcolor="#a0a0a0" stroked="f"/>
        </w:pict>
      </w:r>
    </w:p>
    <w:sectPr w:rsidR="00000000" w:rsidRPr="00E26F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969C8"/>
    <w:multiLevelType w:val="multilevel"/>
    <w:tmpl w:val="E20EB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B27E13"/>
    <w:multiLevelType w:val="multilevel"/>
    <w:tmpl w:val="E0C6A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766E67"/>
    <w:multiLevelType w:val="multilevel"/>
    <w:tmpl w:val="665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A2246"/>
    <w:multiLevelType w:val="multilevel"/>
    <w:tmpl w:val="3754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6736F1"/>
    <w:multiLevelType w:val="multilevel"/>
    <w:tmpl w:val="FE2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897A55"/>
    <w:multiLevelType w:val="multilevel"/>
    <w:tmpl w:val="DB446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AC63C9"/>
    <w:multiLevelType w:val="multilevel"/>
    <w:tmpl w:val="D43A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30496A"/>
    <w:multiLevelType w:val="multilevel"/>
    <w:tmpl w:val="4C2A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4263160">
    <w:abstractNumId w:val="4"/>
  </w:num>
  <w:num w:numId="2" w16cid:durableId="1451582331">
    <w:abstractNumId w:val="2"/>
  </w:num>
  <w:num w:numId="3" w16cid:durableId="343481717">
    <w:abstractNumId w:val="3"/>
  </w:num>
  <w:num w:numId="4" w16cid:durableId="1020860737">
    <w:abstractNumId w:val="5"/>
  </w:num>
  <w:num w:numId="5" w16cid:durableId="1591503746">
    <w:abstractNumId w:val="0"/>
  </w:num>
  <w:num w:numId="6" w16cid:durableId="792748757">
    <w:abstractNumId w:val="1"/>
  </w:num>
  <w:num w:numId="7" w16cid:durableId="1484276112">
    <w:abstractNumId w:val="6"/>
  </w:num>
  <w:num w:numId="8" w16cid:durableId="14863192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E26F77"/>
    <w:rsid w:val="0021555E"/>
    <w:rsid w:val="00E26F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6814C6"/>
  <w15:chartTrackingRefBased/>
  <w15:docId w15:val="{5F554473-3024-485D-97D7-1C8837520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normaltext">
    <w:name w:val="normaltext"/>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Pr>
      <w:b/>
      <w:bCs/>
    </w:rPr>
  </w:style>
  <w:style w:type="paragraph" w:styleId="NormalWeb">
    <w:name w:val="Normal (Web)"/>
    <w:basedOn w:val="Normal"/>
    <w:uiPriority w:val="99"/>
    <w:semiHidden/>
    <w:unhideWhenUsed/>
    <w:pPr>
      <w:spacing w:before="100" w:beforeAutospacing="1" w:after="100" w:afterAutospacing="1"/>
    </w:p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01502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surveygizmolibrary.s3.amazonaws.com/library/305382/23013FloorPlans4.jpg" TargetMode="External"/><Relationship Id="rId3" Type="http://schemas.openxmlformats.org/officeDocument/2006/relationships/settings" Target="settings.xml"/><Relationship Id="rId7" Type="http://schemas.openxmlformats.org/officeDocument/2006/relationships/image" Target="https://surveygizmolibrary.s3.amazonaws.com/library/305382/23013FloorPlans3.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surveygizmolibrary.s3.amazonaws.com/library/305382/23013FloorPlans2.jpg" TargetMode="External"/><Relationship Id="rId11" Type="http://schemas.openxmlformats.org/officeDocument/2006/relationships/theme" Target="theme/theme1.xml"/><Relationship Id="rId5" Type="http://schemas.openxmlformats.org/officeDocument/2006/relationships/image" Target="https://surveygizmolibrary.s3.amazonaws.com/library/305382/23013FloorPlans.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https://surveygizmolibrary.s3.amazonaws.com/library/305382/23013FloorPlansLibraryandGalleries.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22</Pages>
  <Words>2562</Words>
  <Characters>14939</Characters>
  <Application>Microsoft Office Word</Application>
  <DocSecurity>0</DocSecurity>
  <Lines>124</Lines>
  <Paragraphs>34</Paragraphs>
  <ScaleCrop>false</ScaleCrop>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Cumberland</dc:creator>
  <cp:keywords/>
  <dc:description/>
  <cp:lastModifiedBy>Anna Cumberland</cp:lastModifiedBy>
  <cp:revision>3</cp:revision>
  <dcterms:created xsi:type="dcterms:W3CDTF">2023-12-18T14:10:00Z</dcterms:created>
  <dcterms:modified xsi:type="dcterms:W3CDTF">2023-12-18T14:11:00Z</dcterms:modified>
</cp:coreProperties>
</file>